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79C5" w14:textId="0F3E4E32" w:rsidR="007673BD" w:rsidRPr="000D196C" w:rsidRDefault="009C5B2C" w:rsidP="000D196C">
      <w:pPr>
        <w:pStyle w:val="BodyA"/>
        <w:suppressAutoHyphens/>
        <w:spacing w:line="276" w:lineRule="auto"/>
        <w:jc w:val="both"/>
        <w:rPr>
          <w:rFonts w:ascii="Arial" w:eastAsia="Arial" w:hAnsi="Arial" w:cs="Arial"/>
          <w:b/>
          <w:bCs/>
          <w:sz w:val="22"/>
          <w:szCs w:val="22"/>
        </w:rPr>
      </w:pPr>
      <w:r w:rsidRPr="000D196C">
        <w:rPr>
          <w:rFonts w:ascii="Arial" w:hAnsi="Arial" w:cs="Arial"/>
          <w:b/>
          <w:bCs/>
          <w:sz w:val="22"/>
          <w:szCs w:val="22"/>
        </w:rPr>
        <w:t xml:space="preserve">Tisková zpráva | </w:t>
      </w:r>
      <w:r w:rsidR="007B1EAF" w:rsidRPr="000D196C">
        <w:rPr>
          <w:rFonts w:ascii="Arial" w:hAnsi="Arial" w:cs="Arial"/>
          <w:b/>
          <w:bCs/>
          <w:sz w:val="22"/>
          <w:szCs w:val="22"/>
        </w:rPr>
        <w:t>8</w:t>
      </w:r>
      <w:r w:rsidRPr="000D196C">
        <w:rPr>
          <w:rFonts w:ascii="Arial" w:hAnsi="Arial" w:cs="Arial"/>
          <w:b/>
          <w:bCs/>
          <w:sz w:val="22"/>
          <w:szCs w:val="22"/>
        </w:rPr>
        <w:t xml:space="preserve">. </w:t>
      </w:r>
      <w:r w:rsidR="000E01D5" w:rsidRPr="000D196C">
        <w:rPr>
          <w:rFonts w:ascii="Arial" w:hAnsi="Arial" w:cs="Arial"/>
          <w:b/>
          <w:bCs/>
          <w:sz w:val="22"/>
          <w:szCs w:val="22"/>
        </w:rPr>
        <w:t>1</w:t>
      </w:r>
      <w:r w:rsidR="00E70424" w:rsidRPr="000D196C">
        <w:rPr>
          <w:rFonts w:ascii="Arial" w:hAnsi="Arial" w:cs="Arial"/>
          <w:b/>
          <w:bCs/>
          <w:sz w:val="22"/>
          <w:szCs w:val="22"/>
        </w:rPr>
        <w:t>1</w:t>
      </w:r>
      <w:r w:rsidRPr="000D196C">
        <w:rPr>
          <w:rFonts w:ascii="Arial" w:hAnsi="Arial" w:cs="Arial"/>
          <w:b/>
          <w:bCs/>
          <w:sz w:val="22"/>
          <w:szCs w:val="22"/>
        </w:rPr>
        <w:t>. 202</w:t>
      </w:r>
      <w:r w:rsidR="00A73FCA" w:rsidRPr="000D196C">
        <w:rPr>
          <w:rFonts w:ascii="Arial" w:hAnsi="Arial" w:cs="Arial"/>
          <w:b/>
          <w:bCs/>
          <w:sz w:val="22"/>
          <w:szCs w:val="22"/>
        </w:rPr>
        <w:t>2</w:t>
      </w:r>
    </w:p>
    <w:p w14:paraId="2F4F3D41" w14:textId="77777777" w:rsidR="007673BD" w:rsidRPr="000D196C" w:rsidRDefault="007673BD" w:rsidP="000D196C">
      <w:pPr>
        <w:pStyle w:val="BodyA"/>
        <w:suppressAutoHyphens/>
        <w:spacing w:line="276" w:lineRule="auto"/>
        <w:jc w:val="both"/>
        <w:rPr>
          <w:rFonts w:ascii="Arial" w:eastAsia="Arial" w:hAnsi="Arial" w:cs="Arial"/>
          <w:sz w:val="22"/>
          <w:szCs w:val="22"/>
        </w:rPr>
      </w:pPr>
    </w:p>
    <w:p w14:paraId="0DEDB36B" w14:textId="6266314F" w:rsidR="007673BD" w:rsidRPr="000D196C" w:rsidRDefault="009C5B2C" w:rsidP="000D196C">
      <w:pPr>
        <w:pStyle w:val="BodyA"/>
        <w:suppressAutoHyphens/>
        <w:spacing w:line="276" w:lineRule="auto"/>
        <w:jc w:val="center"/>
        <w:rPr>
          <w:rFonts w:ascii="Arial" w:eastAsia="Arial" w:hAnsi="Arial" w:cs="Arial"/>
          <w:b/>
          <w:bCs/>
          <w:sz w:val="36"/>
          <w:szCs w:val="36"/>
        </w:rPr>
      </w:pPr>
      <w:r w:rsidRPr="000D196C">
        <w:rPr>
          <w:rFonts w:ascii="Arial" w:hAnsi="Arial" w:cs="Arial"/>
          <w:b/>
          <w:bCs/>
          <w:sz w:val="36"/>
          <w:szCs w:val="36"/>
        </w:rPr>
        <w:t>Noc divade</w:t>
      </w:r>
      <w:r w:rsidR="000C69CA" w:rsidRPr="000D196C">
        <w:rPr>
          <w:rFonts w:ascii="Arial" w:hAnsi="Arial" w:cs="Arial"/>
          <w:b/>
          <w:bCs/>
          <w:sz w:val="36"/>
          <w:szCs w:val="36"/>
        </w:rPr>
        <w:t>l</w:t>
      </w:r>
      <w:r w:rsidR="000E01D5" w:rsidRPr="000D196C">
        <w:rPr>
          <w:rFonts w:ascii="Arial" w:hAnsi="Arial" w:cs="Arial"/>
          <w:b/>
          <w:bCs/>
          <w:sz w:val="36"/>
          <w:szCs w:val="36"/>
        </w:rPr>
        <w:t xml:space="preserve"> </w:t>
      </w:r>
      <w:r w:rsidR="009D723E" w:rsidRPr="000D196C">
        <w:rPr>
          <w:rFonts w:ascii="Arial" w:hAnsi="Arial" w:cs="Arial"/>
          <w:b/>
          <w:bCs/>
          <w:sz w:val="36"/>
          <w:szCs w:val="36"/>
        </w:rPr>
        <w:t xml:space="preserve">v ČR </w:t>
      </w:r>
      <w:r w:rsidR="004579BE" w:rsidRPr="000D196C">
        <w:rPr>
          <w:rFonts w:ascii="Arial" w:hAnsi="Arial" w:cs="Arial"/>
          <w:b/>
          <w:bCs/>
          <w:sz w:val="36"/>
          <w:szCs w:val="36"/>
        </w:rPr>
        <w:t>již po desáté</w:t>
      </w:r>
      <w:r w:rsidR="009D723E" w:rsidRPr="000D196C">
        <w:rPr>
          <w:rFonts w:ascii="Arial" w:hAnsi="Arial" w:cs="Arial"/>
          <w:b/>
          <w:bCs/>
          <w:sz w:val="36"/>
          <w:szCs w:val="36"/>
        </w:rPr>
        <w:t xml:space="preserve">. </w:t>
      </w:r>
      <w:r w:rsidR="009D723E" w:rsidRPr="000D196C">
        <w:rPr>
          <w:rFonts w:ascii="Arial" w:hAnsi="Arial" w:cs="Arial"/>
          <w:b/>
          <w:bCs/>
          <w:sz w:val="36"/>
          <w:szCs w:val="36"/>
        </w:rPr>
        <w:br/>
        <w:t>Letošním tématem jsou Hrdinové.</w:t>
      </w:r>
    </w:p>
    <w:p w14:paraId="72EE6738" w14:textId="77777777" w:rsidR="000E01D5" w:rsidRPr="000D196C" w:rsidRDefault="000E01D5" w:rsidP="000D196C">
      <w:pPr>
        <w:widowControl w:val="0"/>
        <w:suppressAutoHyphens/>
        <w:spacing w:line="276" w:lineRule="auto"/>
        <w:jc w:val="both"/>
        <w:rPr>
          <w:rFonts w:ascii="Arial" w:hAnsi="Arial" w:cs="Arial"/>
          <w:sz w:val="22"/>
          <w:szCs w:val="22"/>
          <w:lang w:val="cs-CZ"/>
        </w:rPr>
      </w:pPr>
    </w:p>
    <w:p w14:paraId="53999FEB" w14:textId="327F1734" w:rsidR="00E70424" w:rsidRPr="000D196C" w:rsidRDefault="009011C6" w:rsidP="000D196C">
      <w:pPr>
        <w:spacing w:line="276" w:lineRule="auto"/>
        <w:jc w:val="both"/>
        <w:rPr>
          <w:rFonts w:ascii="Arial" w:hAnsi="Arial" w:cs="Arial"/>
          <w:b/>
          <w:bCs/>
          <w:i/>
          <w:iCs/>
          <w:lang w:val="cs-CZ"/>
        </w:rPr>
      </w:pPr>
      <w:r w:rsidRPr="000D196C">
        <w:rPr>
          <w:rFonts w:ascii="Arial" w:hAnsi="Arial" w:cs="Arial"/>
          <w:b/>
          <w:bCs/>
          <w:i/>
          <w:iCs/>
          <w:lang w:val="cs-CZ"/>
        </w:rPr>
        <w:t xml:space="preserve">V sobotu </w:t>
      </w:r>
      <w:r w:rsidR="004579BE" w:rsidRPr="000D196C">
        <w:rPr>
          <w:rFonts w:ascii="Arial" w:hAnsi="Arial" w:cs="Arial"/>
          <w:b/>
          <w:bCs/>
          <w:i/>
          <w:iCs/>
          <w:lang w:val="cs-CZ"/>
        </w:rPr>
        <w:t>19</w:t>
      </w:r>
      <w:r w:rsidRPr="000D196C">
        <w:rPr>
          <w:rFonts w:ascii="Arial" w:hAnsi="Arial" w:cs="Arial"/>
          <w:b/>
          <w:bCs/>
          <w:i/>
          <w:iCs/>
          <w:lang w:val="cs-CZ"/>
        </w:rPr>
        <w:t xml:space="preserve">. listopadu proběhne </w:t>
      </w:r>
      <w:r w:rsidR="00B25170" w:rsidRPr="000D196C">
        <w:rPr>
          <w:rFonts w:ascii="Arial" w:hAnsi="Arial" w:cs="Arial"/>
          <w:b/>
          <w:bCs/>
          <w:i/>
          <w:iCs/>
          <w:lang w:val="cs-CZ"/>
        </w:rPr>
        <w:t xml:space="preserve">jubilejní </w:t>
      </w:r>
      <w:r w:rsidR="004579BE" w:rsidRPr="000D196C">
        <w:rPr>
          <w:rFonts w:ascii="Arial" w:hAnsi="Arial" w:cs="Arial"/>
          <w:b/>
          <w:bCs/>
          <w:i/>
          <w:iCs/>
          <w:lang w:val="cs-CZ"/>
        </w:rPr>
        <w:t>desátý</w:t>
      </w:r>
      <w:r w:rsidR="00A42492" w:rsidRPr="000D196C">
        <w:rPr>
          <w:rFonts w:ascii="Arial" w:hAnsi="Arial" w:cs="Arial"/>
          <w:b/>
          <w:bCs/>
          <w:i/>
          <w:iCs/>
          <w:lang w:val="cs-CZ"/>
        </w:rPr>
        <w:t xml:space="preserve"> ročník </w:t>
      </w:r>
      <w:r w:rsidR="009C5B2C" w:rsidRPr="000D196C">
        <w:rPr>
          <w:rFonts w:ascii="Arial" w:hAnsi="Arial" w:cs="Arial"/>
          <w:b/>
          <w:bCs/>
          <w:i/>
          <w:iCs/>
          <w:lang w:val="cs-CZ"/>
        </w:rPr>
        <w:t>Noc</w:t>
      </w:r>
      <w:r w:rsidR="00A42492" w:rsidRPr="000D196C">
        <w:rPr>
          <w:rFonts w:ascii="Arial" w:hAnsi="Arial" w:cs="Arial"/>
          <w:b/>
          <w:bCs/>
          <w:i/>
          <w:iCs/>
          <w:lang w:val="cs-CZ"/>
        </w:rPr>
        <w:t>i</w:t>
      </w:r>
      <w:r w:rsidR="009C5B2C" w:rsidRPr="000D196C">
        <w:rPr>
          <w:rFonts w:ascii="Arial" w:hAnsi="Arial" w:cs="Arial"/>
          <w:b/>
          <w:bCs/>
          <w:i/>
          <w:iCs/>
          <w:lang w:val="cs-CZ"/>
        </w:rPr>
        <w:t xml:space="preserve"> divadel</w:t>
      </w:r>
      <w:r w:rsidR="00A42492" w:rsidRPr="000D196C">
        <w:rPr>
          <w:rFonts w:ascii="Arial" w:hAnsi="Arial" w:cs="Arial"/>
          <w:b/>
          <w:bCs/>
          <w:i/>
          <w:iCs/>
          <w:lang w:val="cs-CZ"/>
        </w:rPr>
        <w:t xml:space="preserve"> s podtitulem </w:t>
      </w:r>
      <w:r w:rsidR="004579BE" w:rsidRPr="000D196C">
        <w:rPr>
          <w:rFonts w:ascii="Arial" w:hAnsi="Arial" w:cs="Arial"/>
          <w:b/>
          <w:bCs/>
          <w:i/>
          <w:iCs/>
          <w:lang w:val="cs-CZ"/>
        </w:rPr>
        <w:t>Hrdinové</w:t>
      </w:r>
      <w:r w:rsidRPr="000D196C">
        <w:rPr>
          <w:rFonts w:ascii="Arial" w:hAnsi="Arial" w:cs="Arial"/>
          <w:b/>
          <w:bCs/>
          <w:i/>
          <w:iCs/>
          <w:lang w:val="cs-CZ"/>
        </w:rPr>
        <w:t>.</w:t>
      </w:r>
      <w:r w:rsidR="00A42492" w:rsidRPr="000D196C">
        <w:rPr>
          <w:rFonts w:ascii="Arial" w:hAnsi="Arial" w:cs="Arial"/>
          <w:b/>
          <w:bCs/>
          <w:i/>
          <w:iCs/>
          <w:lang w:val="cs-CZ"/>
        </w:rPr>
        <w:t xml:space="preserve"> </w:t>
      </w:r>
      <w:r w:rsidR="00E70424" w:rsidRPr="000D196C">
        <w:rPr>
          <w:rFonts w:ascii="Arial" w:hAnsi="Arial" w:cs="Arial"/>
          <w:b/>
          <w:bCs/>
          <w:i/>
          <w:iCs/>
          <w:lang w:val="cs-CZ"/>
        </w:rPr>
        <w:t xml:space="preserve">Program připravilo přes </w:t>
      </w:r>
      <w:r w:rsidR="00E32F8C" w:rsidRPr="000D196C">
        <w:rPr>
          <w:rFonts w:ascii="Arial" w:hAnsi="Arial" w:cs="Arial"/>
          <w:b/>
          <w:bCs/>
          <w:i/>
          <w:iCs/>
          <w:lang w:val="cs-CZ"/>
        </w:rPr>
        <w:t xml:space="preserve">80 </w:t>
      </w:r>
      <w:r w:rsidR="00E70424" w:rsidRPr="000D196C">
        <w:rPr>
          <w:rFonts w:ascii="Arial" w:hAnsi="Arial" w:cs="Arial"/>
          <w:b/>
          <w:bCs/>
          <w:i/>
          <w:iCs/>
          <w:lang w:val="cs-CZ"/>
        </w:rPr>
        <w:t xml:space="preserve">divadelních souborů, divadel a institucí z </w:t>
      </w:r>
      <w:r w:rsidR="000C69CA" w:rsidRPr="000D196C">
        <w:rPr>
          <w:rFonts w:ascii="Arial" w:hAnsi="Arial" w:cs="Arial"/>
          <w:b/>
          <w:bCs/>
          <w:i/>
          <w:iCs/>
          <w:lang w:val="cs-CZ"/>
        </w:rPr>
        <w:t>30</w:t>
      </w:r>
      <w:r w:rsidR="00E70424" w:rsidRPr="000D196C">
        <w:rPr>
          <w:rFonts w:ascii="Arial" w:hAnsi="Arial" w:cs="Arial"/>
          <w:b/>
          <w:bCs/>
          <w:i/>
          <w:iCs/>
          <w:lang w:val="cs-CZ"/>
        </w:rPr>
        <w:t xml:space="preserve"> měst České republi</w:t>
      </w:r>
      <w:r w:rsidR="00F747E2" w:rsidRPr="000D196C">
        <w:rPr>
          <w:rFonts w:ascii="Arial" w:hAnsi="Arial" w:cs="Arial"/>
          <w:b/>
          <w:bCs/>
          <w:i/>
          <w:iCs/>
          <w:lang w:val="cs-CZ"/>
        </w:rPr>
        <w:t>ky</w:t>
      </w:r>
      <w:r w:rsidR="00E70424" w:rsidRPr="000D196C">
        <w:rPr>
          <w:rFonts w:ascii="Arial" w:hAnsi="Arial" w:cs="Arial"/>
          <w:b/>
          <w:bCs/>
          <w:i/>
          <w:iCs/>
          <w:lang w:val="cs-CZ"/>
        </w:rPr>
        <w:t>.</w:t>
      </w:r>
      <w:r w:rsidR="00D87B63" w:rsidRPr="000D196C">
        <w:rPr>
          <w:rFonts w:ascii="Arial" w:hAnsi="Arial" w:cs="Arial"/>
          <w:b/>
          <w:bCs/>
          <w:i/>
          <w:iCs/>
          <w:lang w:val="cs-CZ"/>
        </w:rPr>
        <w:t xml:space="preserve"> </w:t>
      </w:r>
      <w:r w:rsidR="00874D27" w:rsidRPr="000D196C">
        <w:rPr>
          <w:rFonts w:ascii="Arial" w:hAnsi="Arial" w:cs="Arial"/>
          <w:b/>
          <w:bCs/>
          <w:i/>
          <w:iCs/>
          <w:lang w:val="cs-CZ"/>
        </w:rPr>
        <w:t>Největší divadelní svátek tak opět nabídne prohlídky, divadelní dílny, disku</w:t>
      </w:r>
      <w:r w:rsidR="004C178F" w:rsidRPr="000D196C">
        <w:rPr>
          <w:rFonts w:ascii="Arial" w:hAnsi="Arial" w:cs="Arial"/>
          <w:b/>
          <w:bCs/>
          <w:i/>
          <w:iCs/>
          <w:lang w:val="cs-CZ"/>
        </w:rPr>
        <w:t>s</w:t>
      </w:r>
      <w:r w:rsidR="00874D27" w:rsidRPr="000D196C">
        <w:rPr>
          <w:rFonts w:ascii="Arial" w:hAnsi="Arial" w:cs="Arial"/>
          <w:b/>
          <w:bCs/>
          <w:i/>
          <w:iCs/>
          <w:lang w:val="cs-CZ"/>
        </w:rPr>
        <w:t xml:space="preserve">e s tvůrci, představení a performance – zdarma nebo za symbolické vstupné. </w:t>
      </w:r>
      <w:r w:rsidR="00E527A2" w:rsidRPr="000D196C">
        <w:rPr>
          <w:rFonts w:ascii="Arial" w:hAnsi="Arial" w:cs="Arial"/>
          <w:b/>
          <w:bCs/>
          <w:i/>
          <w:iCs/>
          <w:lang w:val="cs-CZ"/>
        </w:rPr>
        <w:t>Pro návštěvníky Noci divadel, kteří si nestihli naplánovat program v předstihu, bude otevřená hlavní budova IDU (Celetná 17, Praha 1) od 14 do 20 hodin.</w:t>
      </w:r>
      <w:r w:rsidR="00E527A2" w:rsidRPr="000D196C">
        <w:rPr>
          <w:rFonts w:ascii="Arial" w:hAnsi="Arial" w:cs="Arial"/>
          <w:b/>
          <w:bCs/>
          <w:i/>
          <w:iCs/>
          <w:lang w:val="cs-CZ" w:eastAsia="en-GB"/>
        </w:rPr>
        <w:t xml:space="preserve"> </w:t>
      </w:r>
      <w:r w:rsidR="00874D27" w:rsidRPr="000D196C">
        <w:rPr>
          <w:rFonts w:ascii="Arial" w:hAnsi="Arial" w:cs="Arial"/>
          <w:b/>
          <w:bCs/>
          <w:i/>
          <w:iCs/>
          <w:lang w:val="cs-CZ"/>
        </w:rPr>
        <w:t xml:space="preserve">Kompletní program akce najdete na </w:t>
      </w:r>
      <w:hyperlink r:id="rId7" w:history="1">
        <w:r w:rsidR="00874D27" w:rsidRPr="000D196C">
          <w:rPr>
            <w:rStyle w:val="Hyperlink"/>
            <w:rFonts w:ascii="Arial" w:hAnsi="Arial" w:cs="Arial"/>
            <w:b/>
            <w:bCs/>
            <w:i/>
            <w:iCs/>
            <w:lang w:val="cs-CZ"/>
          </w:rPr>
          <w:t>www.nocdivadel.cz</w:t>
        </w:r>
      </w:hyperlink>
      <w:r w:rsidR="00874D27" w:rsidRPr="000D196C">
        <w:rPr>
          <w:rFonts w:ascii="Arial" w:hAnsi="Arial" w:cs="Arial"/>
          <w:b/>
          <w:bCs/>
          <w:i/>
          <w:iCs/>
          <w:lang w:val="cs-CZ"/>
        </w:rPr>
        <w:t>.</w:t>
      </w:r>
    </w:p>
    <w:p w14:paraId="71EF6DDE" w14:textId="601EAEDE" w:rsidR="00E70424" w:rsidRPr="000D196C" w:rsidRDefault="00E70424" w:rsidP="000D196C">
      <w:pPr>
        <w:widowControl w:val="0"/>
        <w:suppressAutoHyphens/>
        <w:spacing w:line="276" w:lineRule="auto"/>
        <w:jc w:val="both"/>
        <w:rPr>
          <w:rFonts w:ascii="Arial" w:hAnsi="Arial" w:cs="Arial"/>
          <w:sz w:val="22"/>
          <w:szCs w:val="22"/>
          <w:lang w:val="cs-CZ"/>
        </w:rPr>
      </w:pPr>
    </w:p>
    <w:p w14:paraId="7B3C8237" w14:textId="77777777" w:rsidR="0050588F" w:rsidRPr="000D196C" w:rsidRDefault="0050588F" w:rsidP="000D196C">
      <w:pPr>
        <w:pStyle w:val="BodyA"/>
        <w:widowControl w:val="0"/>
        <w:suppressAutoHyphens/>
        <w:spacing w:line="276" w:lineRule="auto"/>
        <w:jc w:val="both"/>
        <w:rPr>
          <w:rFonts w:ascii="Arial" w:eastAsia="Arial" w:hAnsi="Arial" w:cs="Arial"/>
          <w:b/>
          <w:bCs/>
          <w:sz w:val="32"/>
          <w:szCs w:val="32"/>
        </w:rPr>
      </w:pPr>
      <w:r w:rsidRPr="000D196C">
        <w:rPr>
          <w:rFonts w:ascii="Arial" w:eastAsia="Arial" w:hAnsi="Arial" w:cs="Arial"/>
          <w:b/>
          <w:bCs/>
          <w:sz w:val="32"/>
          <w:szCs w:val="32"/>
        </w:rPr>
        <w:t>Noc divadel 2022 | Hrdinové</w:t>
      </w:r>
    </w:p>
    <w:p w14:paraId="5B5C6CCB" w14:textId="03F870A4" w:rsidR="0050588F" w:rsidRPr="000D196C" w:rsidRDefault="0050588F" w:rsidP="000D196C">
      <w:pPr>
        <w:spacing w:line="276" w:lineRule="auto"/>
        <w:jc w:val="both"/>
        <w:rPr>
          <w:rFonts w:ascii="Arial" w:hAnsi="Arial" w:cs="Arial"/>
          <w:sz w:val="22"/>
          <w:szCs w:val="22"/>
          <w:lang w:val="cs-CZ"/>
        </w:rPr>
      </w:pPr>
      <w:r w:rsidRPr="000D196C">
        <w:rPr>
          <w:rFonts w:ascii="Arial" w:hAnsi="Arial" w:cs="Arial"/>
          <w:sz w:val="22"/>
          <w:szCs w:val="22"/>
          <w:lang w:val="cs-CZ"/>
        </w:rPr>
        <w:t>Noc otevřených divadel a výjimečných zážitků prezentuje divadlo tvořivým způsobem v netradiční formě vždy třetí listopadovou sobotu</w:t>
      </w:r>
      <w:r w:rsidR="009D723E" w:rsidRPr="000D196C">
        <w:rPr>
          <w:rFonts w:ascii="Arial" w:hAnsi="Arial" w:cs="Arial"/>
          <w:sz w:val="22"/>
          <w:szCs w:val="22"/>
          <w:lang w:val="cs-CZ"/>
        </w:rPr>
        <w:t xml:space="preserve"> už deset let</w:t>
      </w:r>
      <w:r w:rsidRPr="000D196C">
        <w:rPr>
          <w:rFonts w:ascii="Arial" w:hAnsi="Arial" w:cs="Arial"/>
          <w:sz w:val="22"/>
          <w:szCs w:val="22"/>
          <w:lang w:val="cs-CZ"/>
        </w:rPr>
        <w:t xml:space="preserve">. Tématem letošního ročníku Noci divadel jsou Hrdinové. Návštěvníci se tak budou moci seznámit jak s hrdiny divadelních her i divadelní práce a jejího zákulisí. A jako každým rokem se do tématu promítnou i aktuální společenské otázky, které divadelní scéna reflektuje. </w:t>
      </w:r>
    </w:p>
    <w:p w14:paraId="6701E2C3" w14:textId="739BF174" w:rsidR="00235477" w:rsidRPr="000D196C" w:rsidRDefault="000D196C" w:rsidP="000D196C">
      <w:pPr>
        <w:spacing w:line="276" w:lineRule="auto"/>
        <w:jc w:val="both"/>
        <w:rPr>
          <w:rFonts w:ascii="Arial" w:hAnsi="Arial" w:cs="Arial"/>
          <w:sz w:val="22"/>
          <w:szCs w:val="22"/>
          <w:lang w:val="cs-CZ"/>
        </w:rPr>
      </w:pPr>
      <w:r w:rsidRPr="000D196C">
        <w:rPr>
          <w:rFonts w:ascii="Arial" w:hAnsi="Arial" w:cs="Arial"/>
          <w:sz w:val="22"/>
          <w:szCs w:val="22"/>
          <w:lang w:val="cs-CZ"/>
        </w:rPr>
        <w:t xml:space="preserve">Téma letošní Noci divadel přivedlo organizátory také ke spolupráci s projektem </w:t>
      </w:r>
      <w:r w:rsidRPr="000D196C">
        <w:rPr>
          <w:rFonts w:ascii="Arial" w:hAnsi="Arial" w:cs="Arial"/>
          <w:b/>
          <w:bCs/>
          <w:sz w:val="22"/>
          <w:szCs w:val="22"/>
          <w:lang w:val="cs-CZ"/>
        </w:rPr>
        <w:t>Paměť národa</w:t>
      </w:r>
      <w:r w:rsidRPr="000D196C">
        <w:rPr>
          <w:rFonts w:ascii="Arial" w:hAnsi="Arial" w:cs="Arial"/>
          <w:sz w:val="22"/>
          <w:szCs w:val="22"/>
          <w:lang w:val="cs-CZ"/>
        </w:rPr>
        <w:t>, ve kterém nezisková organizace Post Bellum dokumentuje a vypráví příběhy pamětníků. </w:t>
      </w:r>
      <w:r w:rsidRPr="000D196C">
        <w:rPr>
          <w:rFonts w:ascii="Arial" w:hAnsi="Arial" w:cs="Arial"/>
          <w:i/>
          <w:iCs/>
          <w:sz w:val="22"/>
          <w:szCs w:val="22"/>
          <w:lang w:val="cs-CZ"/>
        </w:rPr>
        <w:t>„Mnoho divadel se zapojí do sbírky ke Dni válečných veteránů, která probíhá během listopadu po celé ČR. Pořízením květu vlčího máku návštěvníci Noci divadel mohou vyjádřit úctu těmto hrdinům. Výtěžek je použit na přímou pomoc pamětníkům a na zachování jejich příběhů.</w:t>
      </w:r>
      <w:r w:rsidRPr="000D196C">
        <w:rPr>
          <w:rFonts w:ascii="Arial" w:hAnsi="Arial" w:cs="Arial"/>
          <w:i/>
          <w:iCs/>
          <w:sz w:val="22"/>
          <w:szCs w:val="22"/>
          <w:lang w:val="cs-CZ"/>
        </w:rPr>
        <w:t xml:space="preserve"> </w:t>
      </w:r>
      <w:r w:rsidR="00286A28" w:rsidRPr="000D196C">
        <w:rPr>
          <w:rFonts w:ascii="Arial" w:hAnsi="Arial" w:cs="Arial"/>
          <w:i/>
          <w:iCs/>
          <w:sz w:val="22"/>
          <w:szCs w:val="22"/>
          <w:lang w:val="cs-CZ"/>
        </w:rPr>
        <w:t xml:space="preserve">V budově IDU </w:t>
      </w:r>
      <w:r w:rsidR="009D723E" w:rsidRPr="000D196C">
        <w:rPr>
          <w:rFonts w:ascii="Arial" w:hAnsi="Arial" w:cs="Arial"/>
          <w:i/>
          <w:iCs/>
          <w:sz w:val="22"/>
          <w:szCs w:val="22"/>
          <w:lang w:val="cs-CZ"/>
        </w:rPr>
        <w:t xml:space="preserve">také </w:t>
      </w:r>
      <w:r w:rsidR="00286A28" w:rsidRPr="000D196C">
        <w:rPr>
          <w:rFonts w:ascii="Arial" w:hAnsi="Arial" w:cs="Arial"/>
          <w:i/>
          <w:iCs/>
          <w:sz w:val="22"/>
          <w:szCs w:val="22"/>
          <w:lang w:val="cs-CZ"/>
        </w:rPr>
        <w:t>proběhne doprovodný program připraven</w:t>
      </w:r>
      <w:r w:rsidR="009D723E" w:rsidRPr="000D196C">
        <w:rPr>
          <w:rFonts w:ascii="Arial" w:hAnsi="Arial" w:cs="Arial"/>
          <w:i/>
          <w:iCs/>
          <w:sz w:val="22"/>
          <w:szCs w:val="22"/>
          <w:lang w:val="cs-CZ"/>
        </w:rPr>
        <w:t>ý</w:t>
      </w:r>
      <w:r w:rsidR="00286A28" w:rsidRPr="000D196C">
        <w:rPr>
          <w:rFonts w:ascii="Arial" w:hAnsi="Arial" w:cs="Arial"/>
          <w:i/>
          <w:iCs/>
          <w:sz w:val="22"/>
          <w:szCs w:val="22"/>
          <w:lang w:val="cs-CZ"/>
        </w:rPr>
        <w:t xml:space="preserve"> ve spolupráci s lektory Paměti národa</w:t>
      </w:r>
      <w:r w:rsidR="00235477" w:rsidRPr="000D196C">
        <w:rPr>
          <w:rFonts w:ascii="Arial" w:hAnsi="Arial" w:cs="Arial"/>
          <w:i/>
          <w:iCs/>
          <w:sz w:val="22"/>
          <w:szCs w:val="22"/>
          <w:lang w:val="cs-CZ"/>
        </w:rPr>
        <w:t>,“</w:t>
      </w:r>
      <w:r w:rsidR="00235477" w:rsidRPr="000D196C">
        <w:rPr>
          <w:rFonts w:ascii="Arial" w:hAnsi="Arial" w:cs="Arial"/>
          <w:sz w:val="22"/>
          <w:szCs w:val="22"/>
          <w:lang w:val="cs-CZ"/>
        </w:rPr>
        <w:t xml:space="preserve"> </w:t>
      </w:r>
      <w:r w:rsidR="00A9032D" w:rsidRPr="000D196C">
        <w:rPr>
          <w:rFonts w:ascii="Arial" w:hAnsi="Arial" w:cs="Arial"/>
          <w:sz w:val="22"/>
          <w:szCs w:val="22"/>
          <w:lang w:val="cs-CZ"/>
        </w:rPr>
        <w:t>vysvětluje Martina Pecková Černá z Institutu umění – Divadelního ústavu (IDU), který Noc divadel v České republice od roku 2013 koordinuje.</w:t>
      </w:r>
    </w:p>
    <w:p w14:paraId="391CA40A" w14:textId="77777777" w:rsidR="00A9032D" w:rsidRPr="000D196C" w:rsidRDefault="00A9032D" w:rsidP="000D196C">
      <w:pPr>
        <w:spacing w:line="276" w:lineRule="auto"/>
        <w:jc w:val="both"/>
        <w:rPr>
          <w:rFonts w:ascii="Arial" w:hAnsi="Arial" w:cs="Arial"/>
          <w:b/>
          <w:bCs/>
          <w:sz w:val="28"/>
          <w:szCs w:val="28"/>
          <w:lang w:val="cs-CZ"/>
        </w:rPr>
      </w:pPr>
    </w:p>
    <w:p w14:paraId="14277443" w14:textId="3B22E6E3" w:rsidR="00F747E2" w:rsidRPr="000D196C" w:rsidRDefault="00235477" w:rsidP="000D196C">
      <w:pPr>
        <w:widowControl w:val="0"/>
        <w:suppressAutoHyphens/>
        <w:spacing w:line="276" w:lineRule="auto"/>
        <w:jc w:val="both"/>
        <w:rPr>
          <w:rFonts w:ascii="Arial" w:hAnsi="Arial" w:cs="Arial"/>
          <w:b/>
          <w:bCs/>
          <w:i/>
          <w:iCs/>
          <w:sz w:val="28"/>
          <w:szCs w:val="28"/>
          <w:lang w:val="cs-CZ"/>
        </w:rPr>
      </w:pPr>
      <w:r w:rsidRPr="000D196C">
        <w:rPr>
          <w:rFonts w:ascii="Arial" w:hAnsi="Arial" w:cs="Arial"/>
          <w:b/>
          <w:bCs/>
          <w:sz w:val="28"/>
          <w:szCs w:val="28"/>
          <w:lang w:val="cs-CZ"/>
        </w:rPr>
        <w:t>N</w:t>
      </w:r>
      <w:r w:rsidR="007B1EAF" w:rsidRPr="000D196C">
        <w:rPr>
          <w:rFonts w:ascii="Arial" w:hAnsi="Arial" w:cs="Arial"/>
          <w:b/>
          <w:bCs/>
          <w:sz w:val="28"/>
          <w:szCs w:val="28"/>
          <w:lang w:val="cs-CZ"/>
        </w:rPr>
        <w:t>oc otevřených divadel a výjimečných zážitků</w:t>
      </w:r>
      <w:r w:rsidRPr="000D196C">
        <w:rPr>
          <w:rFonts w:ascii="Arial" w:hAnsi="Arial" w:cs="Arial"/>
          <w:b/>
          <w:bCs/>
          <w:sz w:val="28"/>
          <w:szCs w:val="28"/>
          <w:lang w:val="cs-CZ"/>
        </w:rPr>
        <w:t xml:space="preserve"> již podesáté</w:t>
      </w:r>
    </w:p>
    <w:p w14:paraId="7BB507F8" w14:textId="5B6938EF" w:rsidR="007B1EAF" w:rsidRPr="000D196C" w:rsidRDefault="00874D27" w:rsidP="000D196C">
      <w:pPr>
        <w:spacing w:line="276" w:lineRule="auto"/>
        <w:jc w:val="both"/>
        <w:rPr>
          <w:rFonts w:ascii="Arial" w:hAnsi="Arial" w:cs="Arial"/>
          <w:sz w:val="22"/>
          <w:szCs w:val="22"/>
          <w:lang w:val="cs-CZ"/>
        </w:rPr>
      </w:pPr>
      <w:r w:rsidRPr="000D196C">
        <w:rPr>
          <w:rFonts w:ascii="Arial" w:hAnsi="Arial" w:cs="Arial"/>
          <w:sz w:val="22"/>
          <w:szCs w:val="22"/>
          <w:lang w:val="cs-CZ"/>
        </w:rPr>
        <w:t>V sobot</w:t>
      </w:r>
      <w:r w:rsidR="00D014EF" w:rsidRPr="000D196C">
        <w:rPr>
          <w:rFonts w:ascii="Arial" w:hAnsi="Arial" w:cs="Arial"/>
          <w:sz w:val="22"/>
          <w:szCs w:val="22"/>
          <w:lang w:val="cs-CZ"/>
        </w:rPr>
        <w:t>u</w:t>
      </w:r>
      <w:r w:rsidRPr="000D196C">
        <w:rPr>
          <w:rFonts w:ascii="Arial" w:hAnsi="Arial" w:cs="Arial"/>
          <w:sz w:val="22"/>
          <w:szCs w:val="22"/>
          <w:lang w:val="cs-CZ"/>
        </w:rPr>
        <w:t xml:space="preserve"> </w:t>
      </w:r>
      <w:r w:rsidR="007B1EAF" w:rsidRPr="000D196C">
        <w:rPr>
          <w:rFonts w:ascii="Arial" w:hAnsi="Arial" w:cs="Arial"/>
          <w:sz w:val="22"/>
          <w:szCs w:val="22"/>
          <w:lang w:val="cs-CZ"/>
        </w:rPr>
        <w:t>19</w:t>
      </w:r>
      <w:r w:rsidRPr="000D196C">
        <w:rPr>
          <w:rFonts w:ascii="Arial" w:hAnsi="Arial" w:cs="Arial"/>
          <w:sz w:val="22"/>
          <w:szCs w:val="22"/>
          <w:lang w:val="cs-CZ"/>
        </w:rPr>
        <w:t xml:space="preserve">. listopadu </w:t>
      </w:r>
      <w:r w:rsidR="009D723E" w:rsidRPr="000D196C">
        <w:rPr>
          <w:rFonts w:ascii="Arial" w:hAnsi="Arial" w:cs="Arial"/>
          <w:sz w:val="22"/>
          <w:szCs w:val="22"/>
          <w:lang w:val="cs-CZ"/>
        </w:rPr>
        <w:t xml:space="preserve">představí divadla po celé republice nabitý program plný her, prohlídek, divadelních dílen, diskusí s tvůrci a představení. </w:t>
      </w:r>
      <w:r w:rsidR="00A9032D" w:rsidRPr="000D196C">
        <w:rPr>
          <w:rFonts w:ascii="Arial" w:hAnsi="Arial" w:cs="Arial"/>
          <w:b/>
          <w:bCs/>
          <w:sz w:val="22"/>
          <w:szCs w:val="22"/>
          <w:lang w:val="cs-CZ"/>
        </w:rPr>
        <w:t>Divadlo loutek Ostrava</w:t>
      </w:r>
      <w:r w:rsidR="00A9032D" w:rsidRPr="000D196C">
        <w:rPr>
          <w:rFonts w:ascii="Arial" w:hAnsi="Arial" w:cs="Arial"/>
          <w:sz w:val="22"/>
          <w:szCs w:val="22"/>
          <w:lang w:val="cs-CZ"/>
        </w:rPr>
        <w:t xml:space="preserve"> </w:t>
      </w:r>
      <w:r w:rsidR="00DF4268" w:rsidRPr="000D196C">
        <w:rPr>
          <w:rFonts w:ascii="Arial" w:hAnsi="Arial" w:cs="Arial"/>
          <w:sz w:val="22"/>
          <w:szCs w:val="22"/>
          <w:lang w:val="cs-CZ"/>
        </w:rPr>
        <w:t xml:space="preserve">si připravilo program s hrdiny a o hrdinech. Během tvůrčí dílny se budou vyrábět světelné loutky a loutkové lampiony, proběhne </w:t>
      </w:r>
      <w:r w:rsidR="00A9032D" w:rsidRPr="000D196C">
        <w:rPr>
          <w:rFonts w:ascii="Arial" w:hAnsi="Arial" w:cs="Arial"/>
          <w:sz w:val="22"/>
          <w:szCs w:val="22"/>
          <w:lang w:val="cs-CZ"/>
        </w:rPr>
        <w:t>vernisáž</w:t>
      </w:r>
      <w:r w:rsidR="00DF4268" w:rsidRPr="000D196C">
        <w:rPr>
          <w:rFonts w:ascii="Arial" w:hAnsi="Arial" w:cs="Arial"/>
          <w:sz w:val="22"/>
          <w:szCs w:val="22"/>
          <w:lang w:val="cs-CZ"/>
        </w:rPr>
        <w:t xml:space="preserve"> </w:t>
      </w:r>
      <w:r w:rsidR="00A9032D" w:rsidRPr="000D196C">
        <w:rPr>
          <w:rFonts w:ascii="Arial" w:hAnsi="Arial" w:cs="Arial"/>
          <w:sz w:val="22"/>
          <w:szCs w:val="22"/>
          <w:lang w:val="cs-CZ"/>
        </w:rPr>
        <w:t xml:space="preserve">výstavy </w:t>
      </w:r>
      <w:r w:rsidR="00DF4268" w:rsidRPr="000D196C">
        <w:rPr>
          <w:rFonts w:ascii="Arial" w:hAnsi="Arial" w:cs="Arial"/>
          <w:sz w:val="22"/>
          <w:szCs w:val="22"/>
          <w:lang w:val="cs-CZ"/>
        </w:rPr>
        <w:t xml:space="preserve">a před budovu a v okolí divadla zakončí </w:t>
      </w:r>
      <w:r w:rsidR="000C69CA" w:rsidRPr="000D196C">
        <w:rPr>
          <w:rFonts w:ascii="Arial" w:hAnsi="Arial" w:cs="Arial"/>
          <w:sz w:val="22"/>
          <w:szCs w:val="22"/>
          <w:lang w:val="cs-CZ"/>
        </w:rPr>
        <w:t xml:space="preserve">večer </w:t>
      </w:r>
      <w:r w:rsidR="00DF4268" w:rsidRPr="000D196C">
        <w:rPr>
          <w:rFonts w:ascii="Arial" w:hAnsi="Arial" w:cs="Arial"/>
          <w:sz w:val="22"/>
          <w:szCs w:val="22"/>
          <w:lang w:val="cs-CZ"/>
        </w:rPr>
        <w:t>program Hrdinové ožívaj</w:t>
      </w:r>
      <w:r w:rsidR="00A9032D" w:rsidRPr="000D196C">
        <w:rPr>
          <w:rFonts w:ascii="Arial" w:hAnsi="Arial" w:cs="Arial"/>
          <w:sz w:val="22"/>
          <w:szCs w:val="22"/>
          <w:lang w:val="cs-CZ"/>
        </w:rPr>
        <w:t>í</w:t>
      </w:r>
      <w:r w:rsidR="000C69CA" w:rsidRPr="000D196C">
        <w:rPr>
          <w:rFonts w:ascii="Arial" w:hAnsi="Arial" w:cs="Arial"/>
          <w:sz w:val="22"/>
          <w:szCs w:val="22"/>
          <w:lang w:val="cs-CZ"/>
        </w:rPr>
        <w:t>. N</w:t>
      </w:r>
      <w:r w:rsidR="00DF4268" w:rsidRPr="000D196C">
        <w:rPr>
          <w:rFonts w:ascii="Arial" w:hAnsi="Arial" w:cs="Arial"/>
          <w:sz w:val="22"/>
          <w:szCs w:val="22"/>
          <w:lang w:val="cs-CZ"/>
        </w:rPr>
        <w:t>ávšt</w:t>
      </w:r>
      <w:r w:rsidR="00A9032D" w:rsidRPr="000D196C">
        <w:rPr>
          <w:rFonts w:ascii="Arial" w:hAnsi="Arial" w:cs="Arial"/>
          <w:sz w:val="22"/>
          <w:szCs w:val="22"/>
          <w:lang w:val="cs-CZ"/>
        </w:rPr>
        <w:t>ě</w:t>
      </w:r>
      <w:r w:rsidR="00DF4268" w:rsidRPr="000D196C">
        <w:rPr>
          <w:rFonts w:ascii="Arial" w:hAnsi="Arial" w:cs="Arial"/>
          <w:sz w:val="22"/>
          <w:szCs w:val="22"/>
          <w:lang w:val="cs-CZ"/>
        </w:rPr>
        <w:t xml:space="preserve">vníci se mohou těšit na obří loutky, orloj, světelné efekty či opékání špekáčků. </w:t>
      </w:r>
      <w:r w:rsidR="00E109F6" w:rsidRPr="000D196C">
        <w:rPr>
          <w:rFonts w:ascii="Arial" w:hAnsi="Arial" w:cs="Arial"/>
          <w:b/>
          <w:bCs/>
          <w:sz w:val="22"/>
          <w:szCs w:val="22"/>
          <w:lang w:val="cs-CZ"/>
        </w:rPr>
        <w:t>Východočeské divadlo Pardubice</w:t>
      </w:r>
      <w:r w:rsidR="00E109F6" w:rsidRPr="000D196C">
        <w:rPr>
          <w:rFonts w:ascii="Arial" w:hAnsi="Arial" w:cs="Arial"/>
          <w:sz w:val="22"/>
          <w:szCs w:val="22"/>
          <w:lang w:val="cs-CZ"/>
        </w:rPr>
        <w:t xml:space="preserve"> nachystalo dobrodružnou cestu divadlem plnou soutěží v mnoha hereckých disciplínách. Zkusit si divadlo na vlastní kůži – to je hlavní téma večera</w:t>
      </w:r>
      <w:r w:rsidR="007625BF" w:rsidRPr="000D196C">
        <w:rPr>
          <w:rFonts w:ascii="Arial" w:hAnsi="Arial" w:cs="Arial"/>
          <w:sz w:val="22"/>
          <w:szCs w:val="22"/>
          <w:lang w:val="cs-CZ"/>
        </w:rPr>
        <w:t>.</w:t>
      </w:r>
      <w:r w:rsidR="00E109F6" w:rsidRPr="000D196C">
        <w:rPr>
          <w:rFonts w:ascii="Arial" w:hAnsi="Arial" w:cs="Arial"/>
          <w:sz w:val="22"/>
          <w:szCs w:val="22"/>
          <w:lang w:val="cs-CZ"/>
        </w:rPr>
        <w:t xml:space="preserve"> </w:t>
      </w:r>
      <w:r w:rsidR="00A9032D" w:rsidRPr="000D196C">
        <w:rPr>
          <w:rFonts w:ascii="Arial" w:hAnsi="Arial" w:cs="Arial"/>
          <w:sz w:val="22"/>
          <w:szCs w:val="22"/>
          <w:lang w:val="cs-CZ"/>
        </w:rPr>
        <w:t xml:space="preserve">Ostravské </w:t>
      </w:r>
      <w:r w:rsidR="00A9032D" w:rsidRPr="000D196C">
        <w:rPr>
          <w:rFonts w:ascii="Arial" w:hAnsi="Arial" w:cs="Arial"/>
          <w:b/>
          <w:bCs/>
          <w:sz w:val="22"/>
          <w:szCs w:val="22"/>
          <w:lang w:val="cs-CZ"/>
        </w:rPr>
        <w:t>Divadlo Petra Bezruče</w:t>
      </w:r>
      <w:r w:rsidR="00A9032D" w:rsidRPr="000D196C">
        <w:rPr>
          <w:rFonts w:ascii="Arial" w:hAnsi="Arial" w:cs="Arial"/>
          <w:sz w:val="22"/>
          <w:szCs w:val="22"/>
          <w:lang w:val="cs-CZ"/>
        </w:rPr>
        <w:t xml:space="preserve"> programem Noci divadel podpoří „své“ hrdiny - </w:t>
      </w:r>
      <w:r w:rsidR="00A9032D" w:rsidRPr="000D196C">
        <w:rPr>
          <w:rFonts w:ascii="Arial" w:hAnsi="Arial" w:cs="Arial"/>
          <w:sz w:val="22"/>
          <w:szCs w:val="22"/>
          <w:lang w:val="cs-CZ" w:eastAsia="en-GB"/>
        </w:rPr>
        <w:t>zdravotní</w:t>
      </w:r>
      <w:r w:rsidR="00A9032D" w:rsidRPr="000D196C">
        <w:rPr>
          <w:rFonts w:ascii="Arial" w:hAnsi="Arial" w:cs="Arial"/>
          <w:sz w:val="22"/>
          <w:szCs w:val="22"/>
          <w:lang w:val="cs-CZ"/>
        </w:rPr>
        <w:t>ky</w:t>
      </w:r>
      <w:r w:rsidR="00A9032D" w:rsidRPr="000D196C">
        <w:rPr>
          <w:rFonts w:ascii="Arial" w:hAnsi="Arial" w:cs="Arial"/>
          <w:sz w:val="22"/>
          <w:szCs w:val="22"/>
          <w:lang w:val="cs-CZ" w:eastAsia="en-GB"/>
        </w:rPr>
        <w:t xml:space="preserve"> z Fakultní nemocnice Ostrava a jejich Oddělení pracovního a preventivního lékařství, které mj. poskytuje ambulantní péči uprchlým občanům z Ukrajiny. </w:t>
      </w:r>
      <w:r w:rsidR="00E109F6" w:rsidRPr="000D196C">
        <w:rPr>
          <w:rFonts w:ascii="Arial" w:hAnsi="Arial" w:cs="Arial"/>
          <w:sz w:val="22"/>
          <w:szCs w:val="22"/>
          <w:lang w:val="cs-CZ"/>
        </w:rPr>
        <w:t xml:space="preserve">Královehradecké </w:t>
      </w:r>
      <w:r w:rsidR="00E109F6" w:rsidRPr="000D196C">
        <w:rPr>
          <w:rFonts w:ascii="Arial" w:hAnsi="Arial" w:cs="Arial"/>
          <w:b/>
          <w:bCs/>
          <w:sz w:val="22"/>
          <w:szCs w:val="22"/>
          <w:lang w:val="cs-CZ"/>
        </w:rPr>
        <w:t>Divadlo Drak</w:t>
      </w:r>
      <w:r w:rsidR="00E109F6" w:rsidRPr="000D196C">
        <w:rPr>
          <w:rFonts w:ascii="Arial" w:hAnsi="Arial" w:cs="Arial"/>
          <w:sz w:val="22"/>
          <w:szCs w:val="22"/>
          <w:lang w:val="cs-CZ"/>
        </w:rPr>
        <w:t xml:space="preserve"> umožní nahlédnout do míst, kam se běžně divák nedostane, nebo kam dokonce nesmí. </w:t>
      </w:r>
      <w:r w:rsidR="00E109F6" w:rsidRPr="000D196C">
        <w:rPr>
          <w:rFonts w:ascii="Arial" w:hAnsi="Arial" w:cs="Arial"/>
          <w:b/>
          <w:bCs/>
          <w:sz w:val="22"/>
          <w:szCs w:val="22"/>
          <w:lang w:val="cs-CZ"/>
        </w:rPr>
        <w:t>Městská knihovna v Praze</w:t>
      </w:r>
      <w:r w:rsidR="00E109F6" w:rsidRPr="000D196C">
        <w:rPr>
          <w:rFonts w:ascii="Arial" w:hAnsi="Arial" w:cs="Arial"/>
          <w:sz w:val="22"/>
          <w:szCs w:val="22"/>
          <w:lang w:val="cs-CZ"/>
        </w:rPr>
        <w:t xml:space="preserve"> se </w:t>
      </w:r>
      <w:r w:rsidR="007625BF" w:rsidRPr="000D196C">
        <w:rPr>
          <w:rFonts w:ascii="Arial" w:hAnsi="Arial" w:cs="Arial"/>
          <w:sz w:val="22"/>
          <w:szCs w:val="22"/>
          <w:lang w:val="cs-CZ"/>
        </w:rPr>
        <w:t xml:space="preserve">zapojí </w:t>
      </w:r>
      <w:r w:rsidR="00E109F6" w:rsidRPr="000D196C">
        <w:rPr>
          <w:rFonts w:ascii="Arial" w:hAnsi="Arial" w:cs="Arial"/>
          <w:sz w:val="22"/>
          <w:szCs w:val="22"/>
          <w:lang w:val="cs-CZ"/>
        </w:rPr>
        <w:t>prostřednictvím Divadelního a filmového oddělení</w:t>
      </w:r>
      <w:r w:rsidR="007625BF" w:rsidRPr="000D196C">
        <w:rPr>
          <w:rFonts w:ascii="Arial" w:hAnsi="Arial" w:cs="Arial"/>
          <w:sz w:val="22"/>
          <w:szCs w:val="22"/>
          <w:lang w:val="cs-CZ"/>
        </w:rPr>
        <w:t xml:space="preserve">, které letos oslaví výročí 80 let od svého založení. </w:t>
      </w:r>
      <w:r w:rsidR="00A9032D" w:rsidRPr="000D196C">
        <w:rPr>
          <w:rFonts w:ascii="Arial" w:hAnsi="Arial" w:cs="Arial"/>
          <w:b/>
          <w:bCs/>
          <w:sz w:val="22"/>
          <w:szCs w:val="22"/>
          <w:lang w:val="cs-CZ"/>
        </w:rPr>
        <w:t xml:space="preserve">Jihočeské </w:t>
      </w:r>
      <w:r w:rsidR="00A9032D" w:rsidRPr="000D196C">
        <w:rPr>
          <w:rFonts w:ascii="Arial" w:hAnsi="Arial" w:cs="Arial"/>
          <w:b/>
          <w:bCs/>
          <w:sz w:val="22"/>
          <w:szCs w:val="22"/>
          <w:lang w:val="cs-CZ"/>
        </w:rPr>
        <w:lastRenderedPageBreak/>
        <w:t>divadlo</w:t>
      </w:r>
      <w:r w:rsidR="00A9032D" w:rsidRPr="000D196C">
        <w:rPr>
          <w:rFonts w:ascii="Arial" w:hAnsi="Arial" w:cs="Arial"/>
          <w:sz w:val="22"/>
          <w:szCs w:val="22"/>
          <w:lang w:val="cs-CZ" w:eastAsia="en-GB"/>
        </w:rPr>
        <w:t xml:space="preserve"> </w:t>
      </w:r>
      <w:r w:rsidR="00A9032D" w:rsidRPr="000D196C">
        <w:rPr>
          <w:rFonts w:ascii="Arial" w:hAnsi="Arial" w:cs="Arial"/>
          <w:sz w:val="22"/>
          <w:szCs w:val="22"/>
          <w:lang w:val="cs-CZ"/>
        </w:rPr>
        <w:t>připravilo program nazvaný</w:t>
      </w:r>
      <w:r w:rsidR="00A9032D" w:rsidRPr="000D196C">
        <w:rPr>
          <w:rFonts w:ascii="Arial" w:hAnsi="Arial" w:cs="Arial"/>
          <w:sz w:val="22"/>
          <w:szCs w:val="22"/>
          <w:lang w:val="cs-CZ" w:eastAsia="en-GB"/>
        </w:rPr>
        <w:t xml:space="preserve"> „Neviditelní hrdinové JD“</w:t>
      </w:r>
      <w:r w:rsidR="00A9032D" w:rsidRPr="000D196C">
        <w:rPr>
          <w:rFonts w:ascii="Arial" w:hAnsi="Arial" w:cs="Arial"/>
          <w:sz w:val="22"/>
          <w:szCs w:val="22"/>
          <w:lang w:val="cs-CZ"/>
        </w:rPr>
        <w:t xml:space="preserve"> - </w:t>
      </w:r>
      <w:r w:rsidR="00A9032D" w:rsidRPr="000D196C">
        <w:rPr>
          <w:rFonts w:ascii="Arial" w:hAnsi="Arial" w:cs="Arial"/>
          <w:sz w:val="22"/>
          <w:szCs w:val="22"/>
          <w:lang w:val="cs-CZ" w:eastAsia="en-GB"/>
        </w:rPr>
        <w:t xml:space="preserve">diskusi se zaměstnanci </w:t>
      </w:r>
      <w:r w:rsidR="00A9032D" w:rsidRPr="000D196C">
        <w:rPr>
          <w:rFonts w:ascii="Arial" w:hAnsi="Arial" w:cs="Arial"/>
          <w:sz w:val="22"/>
          <w:szCs w:val="22"/>
          <w:lang w:val="cs-CZ"/>
        </w:rPr>
        <w:t>divadla</w:t>
      </w:r>
      <w:r w:rsidR="00A9032D" w:rsidRPr="000D196C">
        <w:rPr>
          <w:rFonts w:ascii="Arial" w:hAnsi="Arial" w:cs="Arial"/>
          <w:sz w:val="22"/>
          <w:szCs w:val="22"/>
          <w:lang w:val="cs-CZ" w:eastAsia="en-GB"/>
        </w:rPr>
        <w:t xml:space="preserve">, </w:t>
      </w:r>
      <w:r w:rsidR="00A9032D" w:rsidRPr="000D196C">
        <w:rPr>
          <w:rFonts w:ascii="Arial" w:hAnsi="Arial" w:cs="Arial"/>
          <w:sz w:val="22"/>
          <w:szCs w:val="22"/>
          <w:lang w:val="cs-CZ"/>
        </w:rPr>
        <w:t>kteří</w:t>
      </w:r>
      <w:r w:rsidR="00A9032D" w:rsidRPr="000D196C">
        <w:rPr>
          <w:rFonts w:ascii="Arial" w:hAnsi="Arial" w:cs="Arial"/>
          <w:sz w:val="22"/>
          <w:szCs w:val="22"/>
          <w:lang w:val="cs-CZ" w:eastAsia="en-GB"/>
        </w:rPr>
        <w:t xml:space="preserve"> během představení ne</w:t>
      </w:r>
      <w:r w:rsidR="00A9032D" w:rsidRPr="000D196C">
        <w:rPr>
          <w:rFonts w:ascii="Arial" w:hAnsi="Arial" w:cs="Arial"/>
          <w:sz w:val="22"/>
          <w:szCs w:val="22"/>
          <w:lang w:val="cs-CZ"/>
        </w:rPr>
        <w:t>jsou</w:t>
      </w:r>
      <w:r w:rsidR="00A9032D" w:rsidRPr="000D196C">
        <w:rPr>
          <w:rFonts w:ascii="Arial" w:hAnsi="Arial" w:cs="Arial"/>
          <w:sz w:val="22"/>
          <w:szCs w:val="22"/>
          <w:lang w:val="cs-CZ" w:eastAsia="en-GB"/>
        </w:rPr>
        <w:t xml:space="preserve"> </w:t>
      </w:r>
      <w:r w:rsidR="00A9032D" w:rsidRPr="000D196C">
        <w:rPr>
          <w:rFonts w:ascii="Arial" w:hAnsi="Arial" w:cs="Arial"/>
          <w:sz w:val="22"/>
          <w:szCs w:val="22"/>
          <w:lang w:val="cs-CZ"/>
        </w:rPr>
        <w:t>obvykle</w:t>
      </w:r>
      <w:r w:rsidR="00A9032D" w:rsidRPr="000D196C">
        <w:rPr>
          <w:rFonts w:ascii="Arial" w:hAnsi="Arial" w:cs="Arial"/>
          <w:sz w:val="22"/>
          <w:szCs w:val="22"/>
          <w:lang w:val="cs-CZ" w:eastAsia="en-GB"/>
        </w:rPr>
        <w:t xml:space="preserve"> vidět</w:t>
      </w:r>
      <w:r w:rsidR="00A9032D" w:rsidRPr="000D196C">
        <w:rPr>
          <w:rFonts w:ascii="Arial" w:hAnsi="Arial" w:cs="Arial"/>
          <w:sz w:val="22"/>
          <w:szCs w:val="22"/>
          <w:lang w:val="cs-CZ"/>
        </w:rPr>
        <w:t>.</w:t>
      </w:r>
      <w:r w:rsidR="00A9032D" w:rsidRPr="000D196C">
        <w:rPr>
          <w:rFonts w:ascii="Arial" w:hAnsi="Arial" w:cs="Arial"/>
          <w:sz w:val="22"/>
          <w:szCs w:val="22"/>
          <w:lang w:val="cs-CZ" w:eastAsia="en-GB"/>
        </w:rPr>
        <w:t xml:space="preserve"> </w:t>
      </w:r>
      <w:r w:rsidR="00E109F6" w:rsidRPr="000D196C">
        <w:rPr>
          <w:rFonts w:ascii="Arial" w:hAnsi="Arial" w:cs="Arial"/>
          <w:b/>
          <w:bCs/>
          <w:sz w:val="22"/>
          <w:szCs w:val="22"/>
          <w:lang w:val="cs-CZ"/>
        </w:rPr>
        <w:t>Národní divadlo v Praze</w:t>
      </w:r>
      <w:r w:rsidR="00E109F6" w:rsidRPr="000D196C">
        <w:rPr>
          <w:rFonts w:ascii="Arial" w:hAnsi="Arial" w:cs="Arial"/>
          <w:sz w:val="22"/>
          <w:szCs w:val="22"/>
          <w:lang w:val="cs-CZ"/>
        </w:rPr>
        <w:t xml:space="preserve"> připravilo bohatý program v budově Státní opery. Interaktivní „bojovka“</w:t>
      </w:r>
      <w:r w:rsidR="00A9032D" w:rsidRPr="000D196C">
        <w:rPr>
          <w:rFonts w:ascii="Arial" w:hAnsi="Arial" w:cs="Arial"/>
          <w:sz w:val="22"/>
          <w:szCs w:val="22"/>
          <w:lang w:val="cs-CZ"/>
        </w:rPr>
        <w:t xml:space="preserve"> </w:t>
      </w:r>
      <w:r w:rsidR="00E109F6" w:rsidRPr="000D196C">
        <w:rPr>
          <w:rFonts w:ascii="Arial" w:hAnsi="Arial" w:cs="Arial"/>
          <w:sz w:val="22"/>
          <w:szCs w:val="22"/>
          <w:lang w:val="cs-CZ"/>
        </w:rPr>
        <w:t xml:space="preserve">účastníky zavede do jinak nepřístupných částí </w:t>
      </w:r>
      <w:r w:rsidR="00A9032D" w:rsidRPr="000D196C">
        <w:rPr>
          <w:rFonts w:ascii="Arial" w:hAnsi="Arial" w:cs="Arial"/>
          <w:sz w:val="22"/>
          <w:szCs w:val="22"/>
          <w:lang w:val="cs-CZ"/>
        </w:rPr>
        <w:t>budovy, podzemí,</w:t>
      </w:r>
      <w:r w:rsidR="00E109F6" w:rsidRPr="000D196C">
        <w:rPr>
          <w:rFonts w:ascii="Arial" w:hAnsi="Arial" w:cs="Arial"/>
          <w:sz w:val="22"/>
          <w:szCs w:val="22"/>
          <w:lang w:val="cs-CZ"/>
        </w:rPr>
        <w:t xml:space="preserve"> do zkušeben </w:t>
      </w:r>
      <w:r w:rsidR="00A9032D" w:rsidRPr="000D196C">
        <w:rPr>
          <w:rFonts w:ascii="Arial" w:hAnsi="Arial" w:cs="Arial"/>
          <w:sz w:val="22"/>
          <w:szCs w:val="22"/>
          <w:lang w:val="cs-CZ"/>
        </w:rPr>
        <w:t>i</w:t>
      </w:r>
      <w:r w:rsidR="00E109F6" w:rsidRPr="000D196C">
        <w:rPr>
          <w:rFonts w:ascii="Arial" w:hAnsi="Arial" w:cs="Arial"/>
          <w:sz w:val="22"/>
          <w:szCs w:val="22"/>
          <w:lang w:val="cs-CZ"/>
        </w:rPr>
        <w:t> </w:t>
      </w:r>
      <w:r w:rsidR="00A9032D" w:rsidRPr="000D196C">
        <w:rPr>
          <w:rFonts w:ascii="Arial" w:hAnsi="Arial" w:cs="Arial"/>
          <w:sz w:val="22"/>
          <w:szCs w:val="22"/>
          <w:lang w:val="cs-CZ"/>
        </w:rPr>
        <w:t xml:space="preserve">do </w:t>
      </w:r>
      <w:r w:rsidR="00E109F6" w:rsidRPr="000D196C">
        <w:rPr>
          <w:rFonts w:ascii="Arial" w:hAnsi="Arial" w:cs="Arial"/>
          <w:sz w:val="22"/>
          <w:szCs w:val="22"/>
          <w:lang w:val="cs-CZ"/>
        </w:rPr>
        <w:t xml:space="preserve">zákulisí. </w:t>
      </w:r>
      <w:r w:rsidR="007625BF" w:rsidRPr="000D196C">
        <w:rPr>
          <w:rFonts w:ascii="Arial" w:hAnsi="Arial" w:cs="Arial"/>
          <w:sz w:val="22"/>
          <w:szCs w:val="22"/>
          <w:lang w:val="cs-CZ"/>
        </w:rPr>
        <w:t xml:space="preserve">Kompletní program vše zapojených divadel najdete na </w:t>
      </w:r>
      <w:hyperlink r:id="rId8" w:history="1">
        <w:r w:rsidR="007625BF" w:rsidRPr="000D196C">
          <w:rPr>
            <w:rStyle w:val="Hyperlink"/>
            <w:rFonts w:ascii="Arial" w:hAnsi="Arial" w:cs="Arial"/>
            <w:sz w:val="22"/>
            <w:szCs w:val="22"/>
            <w:lang w:val="cs-CZ"/>
          </w:rPr>
          <w:t>www.nocdivadel.cz</w:t>
        </w:r>
      </w:hyperlink>
      <w:r w:rsidR="007625BF" w:rsidRPr="000D196C">
        <w:rPr>
          <w:rFonts w:ascii="Arial" w:hAnsi="Arial" w:cs="Arial"/>
          <w:sz w:val="22"/>
          <w:szCs w:val="22"/>
          <w:lang w:val="cs-CZ"/>
        </w:rPr>
        <w:t xml:space="preserve">. </w:t>
      </w:r>
    </w:p>
    <w:p w14:paraId="093AC2D0" w14:textId="77777777" w:rsidR="00D014EF" w:rsidRPr="000D196C" w:rsidRDefault="00D014EF" w:rsidP="000D196C">
      <w:pPr>
        <w:spacing w:line="276" w:lineRule="auto"/>
        <w:jc w:val="both"/>
        <w:rPr>
          <w:rFonts w:ascii="Arial" w:hAnsi="Arial" w:cs="Arial"/>
          <w:sz w:val="22"/>
          <w:szCs w:val="22"/>
          <w:lang w:val="cs-CZ"/>
        </w:rPr>
      </w:pPr>
    </w:p>
    <w:p w14:paraId="75AB9934" w14:textId="2F5919B0" w:rsidR="00874D27" w:rsidRPr="000D196C" w:rsidRDefault="00F747E2" w:rsidP="000D196C">
      <w:pPr>
        <w:widowControl w:val="0"/>
        <w:suppressAutoHyphens/>
        <w:spacing w:line="276" w:lineRule="auto"/>
        <w:jc w:val="both"/>
        <w:rPr>
          <w:rFonts w:ascii="Arial" w:hAnsi="Arial" w:cs="Arial"/>
          <w:b/>
          <w:bCs/>
          <w:color w:val="000000"/>
          <w:sz w:val="28"/>
          <w:szCs w:val="28"/>
          <w:lang w:val="cs-CZ"/>
        </w:rPr>
      </w:pPr>
      <w:r w:rsidRPr="000D196C">
        <w:rPr>
          <w:rFonts w:ascii="Arial" w:hAnsi="Arial" w:cs="Arial"/>
          <w:b/>
          <w:bCs/>
          <w:color w:val="000000"/>
          <w:sz w:val="28"/>
          <w:szCs w:val="28"/>
          <w:lang w:val="cs-CZ"/>
        </w:rPr>
        <w:t>Pražské i</w:t>
      </w:r>
      <w:r w:rsidR="00874D27" w:rsidRPr="000D196C">
        <w:rPr>
          <w:rFonts w:ascii="Arial" w:hAnsi="Arial" w:cs="Arial"/>
          <w:b/>
          <w:bCs/>
          <w:color w:val="000000"/>
          <w:sz w:val="28"/>
          <w:szCs w:val="28"/>
          <w:lang w:val="cs-CZ"/>
        </w:rPr>
        <w:t xml:space="preserve">nfocentrum Noci divadel </w:t>
      </w:r>
      <w:r w:rsidR="00577894" w:rsidRPr="000D196C">
        <w:rPr>
          <w:rFonts w:ascii="Arial" w:hAnsi="Arial" w:cs="Arial"/>
          <w:b/>
          <w:bCs/>
          <w:color w:val="000000"/>
          <w:sz w:val="28"/>
          <w:szCs w:val="28"/>
          <w:lang w:val="cs-CZ"/>
        </w:rPr>
        <w:t>v budově IDU</w:t>
      </w:r>
    </w:p>
    <w:p w14:paraId="5CC0E7BF" w14:textId="0CC10D4E" w:rsidR="007625BF" w:rsidRPr="000D196C" w:rsidRDefault="00E739B3" w:rsidP="000D196C">
      <w:pPr>
        <w:shd w:val="clear" w:color="auto" w:fill="FFFFFF"/>
        <w:spacing w:line="276" w:lineRule="auto"/>
        <w:jc w:val="both"/>
        <w:rPr>
          <w:rFonts w:ascii="Arial" w:eastAsia="Times New Roman" w:hAnsi="Arial" w:cs="Arial"/>
          <w:color w:val="050505"/>
          <w:sz w:val="22"/>
          <w:szCs w:val="22"/>
          <w:bdr w:val="none" w:sz="0" w:space="0" w:color="auto"/>
          <w:lang w:val="cs-CZ" w:eastAsia="en-GB"/>
        </w:rPr>
      </w:pPr>
      <w:r w:rsidRPr="000D196C">
        <w:rPr>
          <w:rFonts w:ascii="Arial" w:hAnsi="Arial" w:cs="Arial"/>
          <w:bCs/>
          <w:sz w:val="22"/>
          <w:szCs w:val="22"/>
          <w:lang w:val="cs-CZ"/>
        </w:rPr>
        <w:t xml:space="preserve">Koordinátor Noci divadel v ČR </w:t>
      </w:r>
      <w:r w:rsidR="009011C6" w:rsidRPr="000D196C">
        <w:rPr>
          <w:rFonts w:ascii="Arial" w:hAnsi="Arial" w:cs="Arial"/>
          <w:b/>
          <w:bCs/>
          <w:sz w:val="22"/>
          <w:szCs w:val="22"/>
          <w:lang w:val="cs-CZ"/>
        </w:rPr>
        <w:t>Institut umění – Divadelní ústav</w:t>
      </w:r>
      <w:r w:rsidR="009011C6" w:rsidRPr="000D196C">
        <w:rPr>
          <w:rFonts w:ascii="Arial" w:hAnsi="Arial" w:cs="Arial"/>
          <w:sz w:val="22"/>
          <w:szCs w:val="22"/>
          <w:lang w:val="cs-CZ"/>
        </w:rPr>
        <w:t xml:space="preserve"> (IDU) </w:t>
      </w:r>
      <w:r w:rsidR="00577894" w:rsidRPr="000D196C">
        <w:rPr>
          <w:rFonts w:ascii="Arial" w:hAnsi="Arial" w:cs="Arial"/>
          <w:sz w:val="22"/>
          <w:szCs w:val="22"/>
          <w:lang w:val="cs-CZ"/>
        </w:rPr>
        <w:t xml:space="preserve">opět otevírá </w:t>
      </w:r>
      <w:r w:rsidR="009011C6" w:rsidRPr="000D196C">
        <w:rPr>
          <w:rFonts w:ascii="Arial" w:hAnsi="Arial" w:cs="Arial"/>
          <w:sz w:val="22"/>
          <w:szCs w:val="22"/>
          <w:lang w:val="cs-CZ"/>
        </w:rPr>
        <w:t xml:space="preserve">své sídlo jako hlavní festivalové infocentrum. </w:t>
      </w:r>
      <w:r w:rsidR="00343651" w:rsidRPr="000D196C">
        <w:rPr>
          <w:rFonts w:ascii="Arial" w:hAnsi="Arial" w:cs="Arial"/>
          <w:sz w:val="22"/>
          <w:szCs w:val="22"/>
          <w:lang w:val="cs-CZ"/>
        </w:rPr>
        <w:t xml:space="preserve">Pro návštěvníky Noci divadel, kteří si nestihli naplánovat program v předstihu, bude </w:t>
      </w:r>
      <w:r w:rsidR="007B1EAF" w:rsidRPr="000D196C">
        <w:rPr>
          <w:rFonts w:ascii="Arial" w:hAnsi="Arial" w:cs="Arial"/>
          <w:sz w:val="22"/>
          <w:szCs w:val="22"/>
          <w:lang w:val="cs-CZ"/>
        </w:rPr>
        <w:t>19</w:t>
      </w:r>
      <w:r w:rsidR="00343651" w:rsidRPr="000D196C">
        <w:rPr>
          <w:rFonts w:ascii="Arial" w:hAnsi="Arial" w:cs="Arial"/>
          <w:sz w:val="22"/>
          <w:szCs w:val="22"/>
          <w:lang w:val="cs-CZ"/>
        </w:rPr>
        <w:t>. 11. otevřená</w:t>
      </w:r>
      <w:r w:rsidR="005A4AD9" w:rsidRPr="000D196C">
        <w:rPr>
          <w:rFonts w:ascii="Arial" w:hAnsi="Arial" w:cs="Arial"/>
          <w:sz w:val="22"/>
          <w:szCs w:val="22"/>
          <w:lang w:val="cs-CZ"/>
        </w:rPr>
        <w:t xml:space="preserve"> hlavní budov</w:t>
      </w:r>
      <w:r w:rsidR="00343651" w:rsidRPr="000D196C">
        <w:rPr>
          <w:rFonts w:ascii="Arial" w:hAnsi="Arial" w:cs="Arial"/>
          <w:sz w:val="22"/>
          <w:szCs w:val="22"/>
          <w:lang w:val="cs-CZ"/>
        </w:rPr>
        <w:t>a IDU</w:t>
      </w:r>
      <w:r w:rsidR="005A4AD9" w:rsidRPr="000D196C">
        <w:rPr>
          <w:rFonts w:ascii="Arial" w:hAnsi="Arial" w:cs="Arial"/>
          <w:sz w:val="22"/>
          <w:szCs w:val="22"/>
          <w:lang w:val="cs-CZ"/>
        </w:rPr>
        <w:t xml:space="preserve"> </w:t>
      </w:r>
      <w:r w:rsidR="00343651" w:rsidRPr="000D196C">
        <w:rPr>
          <w:rFonts w:ascii="Arial" w:hAnsi="Arial" w:cs="Arial"/>
          <w:sz w:val="22"/>
          <w:szCs w:val="22"/>
          <w:lang w:val="cs-CZ"/>
        </w:rPr>
        <w:t>(</w:t>
      </w:r>
      <w:r w:rsidR="005A4AD9" w:rsidRPr="000D196C">
        <w:rPr>
          <w:rFonts w:ascii="Arial" w:hAnsi="Arial" w:cs="Arial"/>
          <w:sz w:val="22"/>
          <w:szCs w:val="22"/>
          <w:lang w:val="cs-CZ"/>
        </w:rPr>
        <w:t>Celetná 17</w:t>
      </w:r>
      <w:r w:rsidR="00343651" w:rsidRPr="000D196C">
        <w:rPr>
          <w:rFonts w:ascii="Arial" w:hAnsi="Arial" w:cs="Arial"/>
          <w:sz w:val="22"/>
          <w:szCs w:val="22"/>
          <w:lang w:val="cs-CZ"/>
        </w:rPr>
        <w:t xml:space="preserve">, </w:t>
      </w:r>
      <w:r w:rsidR="005A4AD9" w:rsidRPr="000D196C">
        <w:rPr>
          <w:rFonts w:ascii="Arial" w:hAnsi="Arial" w:cs="Arial"/>
          <w:sz w:val="22"/>
          <w:szCs w:val="22"/>
          <w:lang w:val="cs-CZ"/>
        </w:rPr>
        <w:t xml:space="preserve">Praha 1) od 14 do </w:t>
      </w:r>
      <w:r w:rsidR="00D014EF" w:rsidRPr="000D196C">
        <w:rPr>
          <w:rFonts w:ascii="Arial" w:hAnsi="Arial" w:cs="Arial"/>
          <w:sz w:val="22"/>
          <w:szCs w:val="22"/>
          <w:lang w:val="cs-CZ"/>
        </w:rPr>
        <w:t>20</w:t>
      </w:r>
      <w:r w:rsidR="005A4AD9" w:rsidRPr="000D196C">
        <w:rPr>
          <w:rFonts w:ascii="Arial" w:hAnsi="Arial" w:cs="Arial"/>
          <w:sz w:val="22"/>
          <w:szCs w:val="22"/>
          <w:lang w:val="cs-CZ"/>
        </w:rPr>
        <w:t xml:space="preserve"> hodin.</w:t>
      </w:r>
      <w:r w:rsidR="00235477" w:rsidRPr="000D196C">
        <w:rPr>
          <w:rFonts w:ascii="Arial" w:eastAsia="Times New Roman" w:hAnsi="Arial" w:cs="Arial"/>
          <w:color w:val="050505"/>
          <w:sz w:val="22"/>
          <w:szCs w:val="22"/>
          <w:bdr w:val="none" w:sz="0" w:space="0" w:color="auto"/>
          <w:lang w:val="cs-CZ" w:eastAsia="en-GB"/>
        </w:rPr>
        <w:t xml:space="preserve"> Úplně poprvé se v rámci Noci divadel bude možné podívat také do nedávno zprovozněné druhé budovy IDU na adrese Nekázanka 16. Od 15 do 18 hodin budou mít návštěvníci v Informačně-dokumentačním oddělení možnost zjistit, jak se buduje paměť českého divadla. Ve spolupráci s lektory Paměti národa </w:t>
      </w:r>
      <w:r w:rsidR="00A9032D" w:rsidRPr="000D196C">
        <w:rPr>
          <w:rFonts w:ascii="Arial" w:eastAsia="Times New Roman" w:hAnsi="Arial" w:cs="Arial"/>
          <w:color w:val="050505"/>
          <w:sz w:val="22"/>
          <w:szCs w:val="22"/>
          <w:bdr w:val="none" w:sz="0" w:space="0" w:color="auto"/>
          <w:lang w:val="cs-CZ" w:eastAsia="en-GB"/>
        </w:rPr>
        <w:t>odkryjí</w:t>
      </w:r>
      <w:r w:rsidR="00235477" w:rsidRPr="000D196C">
        <w:rPr>
          <w:rFonts w:ascii="Arial" w:eastAsia="Times New Roman" w:hAnsi="Arial" w:cs="Arial"/>
          <w:color w:val="050505"/>
          <w:sz w:val="22"/>
          <w:szCs w:val="22"/>
          <w:bdr w:val="none" w:sz="0" w:space="0" w:color="auto"/>
          <w:lang w:val="cs-CZ" w:eastAsia="en-GB"/>
        </w:rPr>
        <w:t xml:space="preserve"> osudy vybraných divadelních osobností a opomenutých hrdinů minulosti. Pro rodiny s dětmi jsou tradičně připraveny akční bojovky, kvízy a další interaktivní program.</w:t>
      </w:r>
    </w:p>
    <w:p w14:paraId="18443B05" w14:textId="6F877AC7" w:rsidR="00874D27" w:rsidRPr="000D196C" w:rsidRDefault="00874D27" w:rsidP="000D196C">
      <w:pPr>
        <w:shd w:val="clear" w:color="auto" w:fill="FFFFFF"/>
        <w:spacing w:line="276" w:lineRule="auto"/>
        <w:jc w:val="both"/>
        <w:rPr>
          <w:rFonts w:ascii="Arial" w:eastAsia="Times New Roman" w:hAnsi="Arial" w:cs="Arial"/>
          <w:color w:val="050505"/>
          <w:sz w:val="22"/>
          <w:szCs w:val="22"/>
          <w:bdr w:val="none" w:sz="0" w:space="0" w:color="auto"/>
          <w:lang w:val="cs-CZ" w:eastAsia="en-GB"/>
        </w:rPr>
      </w:pPr>
    </w:p>
    <w:p w14:paraId="1E0124C9" w14:textId="77777777" w:rsidR="00577894" w:rsidRPr="000D196C" w:rsidRDefault="00577894" w:rsidP="000D196C">
      <w:pPr>
        <w:pStyle w:val="BodyA"/>
        <w:pBdr>
          <w:bottom w:val="single" w:sz="6" w:space="0" w:color="000000"/>
        </w:pBdr>
        <w:suppressAutoHyphens/>
        <w:spacing w:line="276" w:lineRule="auto"/>
        <w:jc w:val="both"/>
        <w:rPr>
          <w:rFonts w:ascii="Arial" w:eastAsia="Arial" w:hAnsi="Arial" w:cs="Arial"/>
          <w:sz w:val="22"/>
          <w:szCs w:val="22"/>
        </w:rPr>
      </w:pPr>
    </w:p>
    <w:p w14:paraId="2CECECCA" w14:textId="77777777" w:rsidR="00577894" w:rsidRPr="000D196C" w:rsidRDefault="00577894" w:rsidP="000D196C">
      <w:pPr>
        <w:pStyle w:val="BodyA"/>
        <w:suppressAutoHyphens/>
        <w:spacing w:line="276" w:lineRule="auto"/>
        <w:jc w:val="both"/>
        <w:rPr>
          <w:rFonts w:ascii="Arial" w:eastAsia="Arial" w:hAnsi="Arial" w:cs="Arial"/>
          <w:sz w:val="22"/>
          <w:szCs w:val="22"/>
        </w:rPr>
      </w:pPr>
    </w:p>
    <w:p w14:paraId="3128D29F" w14:textId="50A9F191" w:rsidR="007673BD" w:rsidRPr="000D196C" w:rsidRDefault="00A323DC" w:rsidP="000D196C">
      <w:pPr>
        <w:widowControl w:val="0"/>
        <w:suppressAutoHyphens/>
        <w:spacing w:line="276" w:lineRule="auto"/>
        <w:jc w:val="both"/>
        <w:rPr>
          <w:rFonts w:ascii="Arial" w:hAnsi="Arial" w:cs="Arial"/>
          <w:sz w:val="22"/>
          <w:szCs w:val="22"/>
          <w:lang w:val="cs-CZ"/>
        </w:rPr>
      </w:pPr>
      <w:r w:rsidRPr="000D196C">
        <w:rPr>
          <w:rFonts w:ascii="Arial" w:hAnsi="Arial" w:cs="Arial"/>
          <w:sz w:val="22"/>
          <w:szCs w:val="22"/>
          <w:lang w:val="cs-CZ"/>
        </w:rPr>
        <w:t xml:space="preserve">Noc divadel je součástí mezinárodního projektu European Theatre Night, který v roce 2008 odstartovala chorvatská Noc Kazališta. </w:t>
      </w:r>
      <w:r w:rsidR="00712F1B" w:rsidRPr="000D196C">
        <w:rPr>
          <w:rFonts w:ascii="Arial" w:hAnsi="Arial" w:cs="Arial"/>
          <w:sz w:val="22"/>
          <w:szCs w:val="22"/>
          <w:lang w:val="cs-CZ"/>
        </w:rPr>
        <w:t>Myšlenka společného divadelního svátku se postupně rozšířila do více jak desítky evropských zemí.</w:t>
      </w:r>
      <w:r w:rsidRPr="000D196C">
        <w:rPr>
          <w:rFonts w:ascii="Arial" w:hAnsi="Arial" w:cs="Arial"/>
          <w:sz w:val="22"/>
          <w:szCs w:val="22"/>
          <w:lang w:val="cs-CZ"/>
        </w:rPr>
        <w:t xml:space="preserve"> </w:t>
      </w:r>
      <w:r w:rsidR="00FA5FA7" w:rsidRPr="000D196C">
        <w:rPr>
          <w:rFonts w:ascii="Arial" w:hAnsi="Arial" w:cs="Arial"/>
          <w:sz w:val="22"/>
          <w:szCs w:val="22"/>
          <w:lang w:val="cs-CZ"/>
        </w:rPr>
        <w:t>Přes 50 tisíc lidí v České republice najde každoročně třetí listopadovou sobotu cestu do divadla. Noc divadel</w:t>
      </w:r>
      <w:r w:rsidR="00E739B3" w:rsidRPr="000D196C">
        <w:rPr>
          <w:rFonts w:ascii="Arial" w:hAnsi="Arial" w:cs="Arial"/>
          <w:sz w:val="22"/>
          <w:szCs w:val="22"/>
          <w:lang w:val="cs-CZ"/>
        </w:rPr>
        <w:t xml:space="preserve"> v ČR</w:t>
      </w:r>
      <w:r w:rsidR="00FA5FA7" w:rsidRPr="000D196C">
        <w:rPr>
          <w:rFonts w:ascii="Arial" w:hAnsi="Arial" w:cs="Arial"/>
          <w:sz w:val="22"/>
          <w:szCs w:val="22"/>
          <w:lang w:val="cs-CZ"/>
        </w:rPr>
        <w:t xml:space="preserve"> je největší akcí v rámci European Theatre Night.</w:t>
      </w:r>
    </w:p>
    <w:p w14:paraId="51D730A7" w14:textId="77777777" w:rsidR="007673BD" w:rsidRPr="000D196C" w:rsidRDefault="007673BD" w:rsidP="000D196C">
      <w:pPr>
        <w:pStyle w:val="BodyA"/>
        <w:widowControl w:val="0"/>
        <w:suppressAutoHyphens/>
        <w:spacing w:line="276" w:lineRule="auto"/>
        <w:jc w:val="both"/>
        <w:rPr>
          <w:rFonts w:ascii="Arial" w:eastAsia="Arial" w:hAnsi="Arial" w:cs="Arial"/>
          <w:sz w:val="22"/>
          <w:szCs w:val="22"/>
        </w:rPr>
      </w:pPr>
    </w:p>
    <w:p w14:paraId="094D8878" w14:textId="56612D5B" w:rsidR="007673BD" w:rsidRPr="000D196C" w:rsidRDefault="009C5B2C" w:rsidP="000D196C">
      <w:pPr>
        <w:pStyle w:val="BodyA"/>
        <w:widowControl w:val="0"/>
        <w:suppressAutoHyphens/>
        <w:spacing w:line="276" w:lineRule="auto"/>
        <w:jc w:val="both"/>
        <w:rPr>
          <w:rStyle w:val="None"/>
          <w:rFonts w:ascii="Arial" w:eastAsia="Arial" w:hAnsi="Arial" w:cs="Arial"/>
          <w:b/>
          <w:bCs/>
          <w:sz w:val="22"/>
          <w:szCs w:val="22"/>
        </w:rPr>
      </w:pPr>
      <w:r w:rsidRPr="000D196C">
        <w:rPr>
          <w:rStyle w:val="None"/>
          <w:rFonts w:ascii="Arial" w:hAnsi="Arial" w:cs="Arial"/>
          <w:b/>
          <w:bCs/>
          <w:sz w:val="22"/>
          <w:szCs w:val="22"/>
        </w:rPr>
        <w:t xml:space="preserve">Webové stránky: </w:t>
      </w:r>
      <w:hyperlink r:id="rId9" w:history="1">
        <w:r w:rsidRPr="000D196C">
          <w:rPr>
            <w:rStyle w:val="Hyperlink3"/>
            <w:rFonts w:ascii="Arial" w:hAnsi="Arial" w:cs="Arial"/>
          </w:rPr>
          <w:t>www.nocdivadel.cz</w:t>
        </w:r>
      </w:hyperlink>
    </w:p>
    <w:p w14:paraId="7E7917AA" w14:textId="77777777" w:rsidR="007673BD" w:rsidRPr="000D196C" w:rsidRDefault="009C5B2C" w:rsidP="000D196C">
      <w:pPr>
        <w:pStyle w:val="BodyA"/>
        <w:widowControl w:val="0"/>
        <w:suppressAutoHyphens/>
        <w:spacing w:line="276" w:lineRule="auto"/>
        <w:jc w:val="both"/>
        <w:rPr>
          <w:rStyle w:val="None"/>
          <w:rFonts w:ascii="Arial" w:eastAsia="Arial" w:hAnsi="Arial" w:cs="Arial"/>
          <w:b/>
          <w:bCs/>
          <w:sz w:val="22"/>
          <w:szCs w:val="22"/>
        </w:rPr>
      </w:pPr>
      <w:r w:rsidRPr="000D196C">
        <w:rPr>
          <w:rStyle w:val="None"/>
          <w:rFonts w:ascii="Arial" w:hAnsi="Arial" w:cs="Arial"/>
          <w:b/>
          <w:bCs/>
          <w:sz w:val="22"/>
          <w:szCs w:val="22"/>
        </w:rPr>
        <w:t xml:space="preserve">Facebook: </w:t>
      </w:r>
      <w:hyperlink r:id="rId10" w:history="1">
        <w:r w:rsidRPr="000D196C">
          <w:rPr>
            <w:rStyle w:val="Hyperlink3"/>
            <w:rFonts w:ascii="Arial" w:hAnsi="Arial" w:cs="Arial"/>
          </w:rPr>
          <w:t>www.fb.com/nocdivadel</w:t>
        </w:r>
      </w:hyperlink>
    </w:p>
    <w:p w14:paraId="068DDE2E" w14:textId="77777777" w:rsidR="007673BD" w:rsidRPr="000D196C" w:rsidRDefault="007673BD" w:rsidP="000D196C">
      <w:pPr>
        <w:pStyle w:val="BodyA"/>
        <w:pBdr>
          <w:bottom w:val="single" w:sz="6" w:space="0" w:color="000000"/>
        </w:pBdr>
        <w:suppressAutoHyphens/>
        <w:spacing w:line="276" w:lineRule="auto"/>
        <w:jc w:val="both"/>
        <w:rPr>
          <w:rFonts w:ascii="Arial" w:eastAsia="Arial" w:hAnsi="Arial" w:cs="Arial"/>
          <w:sz w:val="22"/>
          <w:szCs w:val="22"/>
        </w:rPr>
      </w:pPr>
    </w:p>
    <w:p w14:paraId="0B914349" w14:textId="77777777" w:rsidR="007673BD" w:rsidRPr="000D196C" w:rsidRDefault="007673BD" w:rsidP="000D196C">
      <w:pPr>
        <w:pStyle w:val="BodyA"/>
        <w:suppressAutoHyphens/>
        <w:spacing w:line="276" w:lineRule="auto"/>
        <w:jc w:val="both"/>
        <w:rPr>
          <w:rFonts w:ascii="Arial" w:eastAsia="Arial" w:hAnsi="Arial" w:cs="Arial"/>
          <w:sz w:val="22"/>
          <w:szCs w:val="22"/>
        </w:rPr>
      </w:pPr>
    </w:p>
    <w:p w14:paraId="5ECF0050" w14:textId="77777777" w:rsidR="007673BD" w:rsidRPr="000D196C" w:rsidRDefault="009C5B2C" w:rsidP="000D196C">
      <w:pPr>
        <w:pStyle w:val="BodyA"/>
        <w:suppressAutoHyphens/>
        <w:spacing w:line="276" w:lineRule="auto"/>
        <w:jc w:val="both"/>
        <w:rPr>
          <w:rFonts w:ascii="Arial" w:eastAsia="Arial" w:hAnsi="Arial" w:cs="Arial"/>
          <w:b/>
          <w:bCs/>
          <w:sz w:val="22"/>
          <w:szCs w:val="22"/>
        </w:rPr>
      </w:pPr>
      <w:r w:rsidRPr="000D196C">
        <w:rPr>
          <w:rFonts w:ascii="Arial" w:hAnsi="Arial" w:cs="Arial"/>
          <w:b/>
          <w:bCs/>
          <w:sz w:val="22"/>
          <w:szCs w:val="22"/>
        </w:rPr>
        <w:t xml:space="preserve">Tiskový </w:t>
      </w:r>
      <w:r w:rsidRPr="000D196C">
        <w:rPr>
          <w:rStyle w:val="None"/>
          <w:rFonts w:ascii="Arial" w:hAnsi="Arial" w:cs="Arial"/>
          <w:b/>
          <w:bCs/>
          <w:sz w:val="22"/>
          <w:szCs w:val="22"/>
        </w:rPr>
        <w:t>servis a PR:</w:t>
      </w:r>
    </w:p>
    <w:p w14:paraId="22A698FB" w14:textId="54022A78" w:rsidR="007673BD" w:rsidRPr="000D196C" w:rsidRDefault="009C5B2C" w:rsidP="000D196C">
      <w:pPr>
        <w:pStyle w:val="BodyA"/>
        <w:suppressAutoHyphens/>
        <w:spacing w:line="276" w:lineRule="auto"/>
        <w:jc w:val="both"/>
        <w:rPr>
          <w:rFonts w:ascii="Arial" w:eastAsia="Arial" w:hAnsi="Arial" w:cs="Arial"/>
          <w:sz w:val="22"/>
          <w:szCs w:val="22"/>
        </w:rPr>
      </w:pPr>
      <w:r w:rsidRPr="000D196C">
        <w:rPr>
          <w:rStyle w:val="None"/>
          <w:rFonts w:ascii="Arial" w:hAnsi="Arial" w:cs="Arial"/>
          <w:sz w:val="22"/>
          <w:szCs w:val="22"/>
        </w:rPr>
        <w:t>Eli</w:t>
      </w:r>
      <w:r w:rsidRPr="000D196C">
        <w:rPr>
          <w:rFonts w:ascii="Arial" w:hAnsi="Arial" w:cs="Arial"/>
          <w:sz w:val="22"/>
          <w:szCs w:val="22"/>
        </w:rPr>
        <w:t>ška Míkovcová</w:t>
      </w:r>
      <w:r w:rsidR="00444A5A" w:rsidRPr="000D196C">
        <w:rPr>
          <w:rFonts w:ascii="Arial" w:hAnsi="Arial" w:cs="Arial"/>
          <w:sz w:val="22"/>
          <w:szCs w:val="22"/>
        </w:rPr>
        <w:t xml:space="preserve">, </w:t>
      </w:r>
      <w:r w:rsidRPr="000D196C">
        <w:rPr>
          <w:rFonts w:ascii="Arial" w:hAnsi="Arial" w:cs="Arial"/>
          <w:sz w:val="22"/>
          <w:szCs w:val="22"/>
        </w:rPr>
        <w:t>t: +420 606 77 44 35</w:t>
      </w:r>
      <w:r w:rsidR="00444A5A" w:rsidRPr="000D196C">
        <w:rPr>
          <w:rFonts w:ascii="Arial" w:hAnsi="Arial" w:cs="Arial"/>
          <w:sz w:val="22"/>
          <w:szCs w:val="22"/>
        </w:rPr>
        <w:t xml:space="preserve">, </w:t>
      </w:r>
      <w:r w:rsidRPr="000D196C">
        <w:rPr>
          <w:rFonts w:ascii="Arial" w:hAnsi="Arial" w:cs="Arial"/>
          <w:sz w:val="22"/>
          <w:szCs w:val="22"/>
        </w:rPr>
        <w:t xml:space="preserve">e: </w:t>
      </w:r>
      <w:hyperlink r:id="rId11" w:history="1">
        <w:r w:rsidRPr="000D196C">
          <w:rPr>
            <w:rStyle w:val="Hyperlink4"/>
            <w:rFonts w:ascii="Arial" w:hAnsi="Arial" w:cs="Arial"/>
            <w:sz w:val="22"/>
            <w:szCs w:val="22"/>
          </w:rPr>
          <w:t>eliska.mikovcova@kulturnipr.cz</w:t>
        </w:r>
      </w:hyperlink>
      <w:r w:rsidRPr="000D196C">
        <w:rPr>
          <w:rFonts w:ascii="Arial" w:hAnsi="Arial" w:cs="Arial"/>
          <w:sz w:val="22"/>
          <w:szCs w:val="22"/>
        </w:rPr>
        <w:t xml:space="preserve"> </w:t>
      </w:r>
    </w:p>
    <w:sectPr w:rsidR="007673BD" w:rsidRPr="000D196C">
      <w:headerReference w:type="default" r:id="rId12"/>
      <w:footerReference w:type="default" r:id="rId13"/>
      <w:pgSz w:w="11900" w:h="16840"/>
      <w:pgMar w:top="2410" w:right="1127" w:bottom="1440"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8FDD" w14:textId="77777777" w:rsidR="00273576" w:rsidRDefault="00273576">
      <w:r>
        <w:separator/>
      </w:r>
    </w:p>
  </w:endnote>
  <w:endnote w:type="continuationSeparator" w:id="0">
    <w:p w14:paraId="5567AE79" w14:textId="77777777" w:rsidR="00273576" w:rsidRDefault="0027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2C77" w14:textId="77777777" w:rsidR="007673BD" w:rsidRDefault="007673B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64E3" w14:textId="77777777" w:rsidR="00273576" w:rsidRDefault="00273576">
      <w:r>
        <w:separator/>
      </w:r>
    </w:p>
  </w:footnote>
  <w:footnote w:type="continuationSeparator" w:id="0">
    <w:p w14:paraId="0BDFE4F9" w14:textId="77777777" w:rsidR="00273576" w:rsidRDefault="0027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04EF" w14:textId="77777777" w:rsidR="007673BD" w:rsidRDefault="009C5B2C">
    <w:pPr>
      <w:pStyle w:val="Header"/>
    </w:pPr>
    <w:r>
      <w:rPr>
        <w:noProof/>
      </w:rPr>
      <w:drawing>
        <wp:anchor distT="152400" distB="152400" distL="152400" distR="152400" simplePos="0" relativeHeight="251658240" behindDoc="1" locked="0" layoutInCell="1" allowOverlap="1" wp14:anchorId="0BC8D0CC" wp14:editId="31FEE146">
          <wp:simplePos x="0" y="0"/>
          <wp:positionH relativeFrom="page">
            <wp:posOffset>0</wp:posOffset>
          </wp:positionH>
          <wp:positionV relativeFrom="page">
            <wp:posOffset>-111760</wp:posOffset>
          </wp:positionV>
          <wp:extent cx="7556500" cy="10683875"/>
          <wp:effectExtent l="0" t="0" r="0" b="0"/>
          <wp:wrapNone/>
          <wp:docPr id="1073741825" name="officeArt object" descr="hlavickovy papir.jpg"/>
          <wp:cNvGraphicFramePr/>
          <a:graphic xmlns:a="http://schemas.openxmlformats.org/drawingml/2006/main">
            <a:graphicData uri="http://schemas.openxmlformats.org/drawingml/2006/picture">
              <pic:pic xmlns:pic="http://schemas.openxmlformats.org/drawingml/2006/picture">
                <pic:nvPicPr>
                  <pic:cNvPr id="1073741825" name="hlavickovy papir.jpg" descr="hlavickovy papir.jpg"/>
                  <pic:cNvPicPr>
                    <a:picLocks noChangeAspect="1"/>
                  </pic:cNvPicPr>
                </pic:nvPicPr>
                <pic:blipFill>
                  <a:blip r:embed="rId1"/>
                  <a:stretch>
                    <a:fillRect/>
                  </a:stretch>
                </pic:blipFill>
                <pic:spPr>
                  <a:xfrm>
                    <a:off x="0" y="0"/>
                    <a:ext cx="7556500" cy="1068387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BD"/>
    <w:rsid w:val="000A3AB6"/>
    <w:rsid w:val="000B265D"/>
    <w:rsid w:val="000C69CA"/>
    <w:rsid w:val="000D196C"/>
    <w:rsid w:val="000D380A"/>
    <w:rsid w:val="000E01D5"/>
    <w:rsid w:val="0010684A"/>
    <w:rsid w:val="00121B02"/>
    <w:rsid w:val="001A5714"/>
    <w:rsid w:val="001B11D9"/>
    <w:rsid w:val="00227770"/>
    <w:rsid w:val="00232E0F"/>
    <w:rsid w:val="00235477"/>
    <w:rsid w:val="00252E09"/>
    <w:rsid w:val="00273576"/>
    <w:rsid w:val="00275607"/>
    <w:rsid w:val="00286A28"/>
    <w:rsid w:val="002F29AE"/>
    <w:rsid w:val="00322304"/>
    <w:rsid w:val="00343651"/>
    <w:rsid w:val="003C381F"/>
    <w:rsid w:val="003F4AF4"/>
    <w:rsid w:val="004326C1"/>
    <w:rsid w:val="00444A5A"/>
    <w:rsid w:val="004579BE"/>
    <w:rsid w:val="004C178F"/>
    <w:rsid w:val="004E3C3E"/>
    <w:rsid w:val="0050588F"/>
    <w:rsid w:val="00561F34"/>
    <w:rsid w:val="00577894"/>
    <w:rsid w:val="00581EB1"/>
    <w:rsid w:val="005924E4"/>
    <w:rsid w:val="005A4AD9"/>
    <w:rsid w:val="005B173F"/>
    <w:rsid w:val="005E0D20"/>
    <w:rsid w:val="00637470"/>
    <w:rsid w:val="00641955"/>
    <w:rsid w:val="0064251E"/>
    <w:rsid w:val="00664DB1"/>
    <w:rsid w:val="006B13CA"/>
    <w:rsid w:val="00712F1B"/>
    <w:rsid w:val="007625BF"/>
    <w:rsid w:val="007673BD"/>
    <w:rsid w:val="00784B83"/>
    <w:rsid w:val="0079522F"/>
    <w:rsid w:val="007B1EAF"/>
    <w:rsid w:val="00874D27"/>
    <w:rsid w:val="008775BE"/>
    <w:rsid w:val="008B0924"/>
    <w:rsid w:val="008C1CA8"/>
    <w:rsid w:val="008D348B"/>
    <w:rsid w:val="008D76AA"/>
    <w:rsid w:val="008F7373"/>
    <w:rsid w:val="009011C6"/>
    <w:rsid w:val="009037B2"/>
    <w:rsid w:val="009038D8"/>
    <w:rsid w:val="00964FEE"/>
    <w:rsid w:val="009B25F0"/>
    <w:rsid w:val="009C5B2C"/>
    <w:rsid w:val="009D723E"/>
    <w:rsid w:val="00A323DC"/>
    <w:rsid w:val="00A42492"/>
    <w:rsid w:val="00A73FCA"/>
    <w:rsid w:val="00A8608B"/>
    <w:rsid w:val="00A9032D"/>
    <w:rsid w:val="00A978F8"/>
    <w:rsid w:val="00AF070F"/>
    <w:rsid w:val="00AF54C5"/>
    <w:rsid w:val="00B25170"/>
    <w:rsid w:val="00B32283"/>
    <w:rsid w:val="00B44596"/>
    <w:rsid w:val="00B7224F"/>
    <w:rsid w:val="00B83727"/>
    <w:rsid w:val="00B83BC2"/>
    <w:rsid w:val="00BA09FF"/>
    <w:rsid w:val="00BB7BE1"/>
    <w:rsid w:val="00BF743B"/>
    <w:rsid w:val="00C17131"/>
    <w:rsid w:val="00C42353"/>
    <w:rsid w:val="00C95418"/>
    <w:rsid w:val="00D014EF"/>
    <w:rsid w:val="00D83CF1"/>
    <w:rsid w:val="00D8680B"/>
    <w:rsid w:val="00D87B63"/>
    <w:rsid w:val="00DF4268"/>
    <w:rsid w:val="00E109F6"/>
    <w:rsid w:val="00E32489"/>
    <w:rsid w:val="00E32F8C"/>
    <w:rsid w:val="00E527A2"/>
    <w:rsid w:val="00E70424"/>
    <w:rsid w:val="00E739B3"/>
    <w:rsid w:val="00EA7597"/>
    <w:rsid w:val="00F32FB5"/>
    <w:rsid w:val="00F51ACA"/>
    <w:rsid w:val="00F5325D"/>
    <w:rsid w:val="00F72A94"/>
    <w:rsid w:val="00F72D69"/>
    <w:rsid w:val="00F747E2"/>
    <w:rsid w:val="00FA351B"/>
    <w:rsid w:val="00FA5FA7"/>
    <w:rsid w:val="00FD4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8497"/>
  <w15:docId w15:val="{680B714B-24C0-5345-94A7-7D02F7E6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hAnsi="Cambria" w:cs="Arial Unicode MS"/>
      <w:color w:val="000000"/>
      <w:sz w:val="24"/>
      <w:szCs w:val="24"/>
      <w:u w:color="000000"/>
    </w:rPr>
  </w:style>
  <w:style w:type="character" w:customStyle="1" w:styleId="None">
    <w:name w:val="None"/>
  </w:style>
  <w:style w:type="character" w:customStyle="1" w:styleId="Hyperlink0">
    <w:name w:val="Hyperlink.0"/>
    <w:basedOn w:val="None"/>
    <w:rPr>
      <w:b/>
      <w:bCs/>
      <w:outline w:val="0"/>
      <w:color w:val="0000FF"/>
      <w:u w:val="single" w:color="0000FF"/>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FF"/>
      <w:sz w:val="22"/>
      <w:szCs w:val="22"/>
      <w:u w:val="single" w:color="0000FF"/>
    </w:rPr>
  </w:style>
  <w:style w:type="character" w:customStyle="1" w:styleId="Hyperlink2">
    <w:name w:val="Hyperlink.2"/>
    <w:basedOn w:val="None"/>
    <w:rPr>
      <w:b/>
      <w:bCs/>
      <w:outline w:val="0"/>
      <w:color w:val="0000FF"/>
      <w:sz w:val="22"/>
      <w:szCs w:val="22"/>
      <w:u w:val="single" w:color="0000FF"/>
      <w:lang w:val="en-US"/>
    </w:rPr>
  </w:style>
  <w:style w:type="character" w:customStyle="1" w:styleId="Hyperlink3">
    <w:name w:val="Hyperlink.3"/>
    <w:basedOn w:val="None"/>
    <w:rPr>
      <w:b/>
      <w:bCs/>
      <w:outline w:val="0"/>
      <w:color w:val="0000FF"/>
      <w:sz w:val="22"/>
      <w:szCs w:val="22"/>
      <w:u w:val="single" w:color="0000FF"/>
    </w:rPr>
  </w:style>
  <w:style w:type="character" w:customStyle="1" w:styleId="Hyperlink4">
    <w:name w:val="Hyperlink.4"/>
    <w:basedOn w:val="None"/>
    <w:rPr>
      <w:outline w:val="0"/>
      <w:color w:val="0000FF"/>
      <w:u w:val="single" w:color="0000FF"/>
    </w:rPr>
  </w:style>
  <w:style w:type="paragraph" w:styleId="NormalWeb">
    <w:name w:val="Normal (Web)"/>
    <w:basedOn w:val="Normal"/>
    <w:uiPriority w:val="99"/>
    <w:unhideWhenUsed/>
    <w:rsid w:val="00712F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Calibri" w:hAnsi="Times"/>
      <w:sz w:val="20"/>
      <w:szCs w:val="20"/>
      <w:bdr w:val="none" w:sz="0" w:space="0" w:color="auto"/>
      <w:lang w:val="cs-CZ"/>
    </w:rPr>
  </w:style>
  <w:style w:type="character" w:styleId="CommentReference">
    <w:name w:val="annotation reference"/>
    <w:basedOn w:val="DefaultParagraphFont"/>
    <w:uiPriority w:val="99"/>
    <w:semiHidden/>
    <w:unhideWhenUsed/>
    <w:rsid w:val="001A5714"/>
    <w:rPr>
      <w:sz w:val="16"/>
      <w:szCs w:val="16"/>
    </w:rPr>
  </w:style>
  <w:style w:type="paragraph" w:styleId="CommentText">
    <w:name w:val="annotation text"/>
    <w:basedOn w:val="Normal"/>
    <w:link w:val="CommentTextChar"/>
    <w:uiPriority w:val="99"/>
    <w:semiHidden/>
    <w:unhideWhenUsed/>
    <w:rsid w:val="001A5714"/>
    <w:rPr>
      <w:sz w:val="20"/>
      <w:szCs w:val="20"/>
    </w:rPr>
  </w:style>
  <w:style w:type="character" w:customStyle="1" w:styleId="CommentTextChar">
    <w:name w:val="Comment Text Char"/>
    <w:basedOn w:val="DefaultParagraphFont"/>
    <w:link w:val="CommentText"/>
    <w:uiPriority w:val="99"/>
    <w:semiHidden/>
    <w:rsid w:val="001A5714"/>
    <w:rPr>
      <w:lang w:val="en-US" w:eastAsia="en-US"/>
    </w:rPr>
  </w:style>
  <w:style w:type="paragraph" w:styleId="CommentSubject">
    <w:name w:val="annotation subject"/>
    <w:basedOn w:val="CommentText"/>
    <w:next w:val="CommentText"/>
    <w:link w:val="CommentSubjectChar"/>
    <w:uiPriority w:val="99"/>
    <w:semiHidden/>
    <w:unhideWhenUsed/>
    <w:rsid w:val="001A5714"/>
    <w:rPr>
      <w:b/>
      <w:bCs/>
    </w:rPr>
  </w:style>
  <w:style w:type="character" w:customStyle="1" w:styleId="CommentSubjectChar">
    <w:name w:val="Comment Subject Char"/>
    <w:basedOn w:val="CommentTextChar"/>
    <w:link w:val="CommentSubject"/>
    <w:uiPriority w:val="99"/>
    <w:semiHidden/>
    <w:rsid w:val="001A5714"/>
    <w:rPr>
      <w:b/>
      <w:bCs/>
      <w:lang w:val="en-US" w:eastAsia="en-US"/>
    </w:rPr>
  </w:style>
  <w:style w:type="paragraph" w:styleId="Revision">
    <w:name w:val="Revision"/>
    <w:hidden/>
    <w:uiPriority w:val="99"/>
    <w:semiHidden/>
    <w:rsid w:val="001A571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BB7BE1"/>
    <w:rPr>
      <w:sz w:val="18"/>
      <w:szCs w:val="18"/>
    </w:rPr>
  </w:style>
  <w:style w:type="character" w:customStyle="1" w:styleId="BalloonTextChar">
    <w:name w:val="Balloon Text Char"/>
    <w:basedOn w:val="DefaultParagraphFont"/>
    <w:link w:val="BalloonText"/>
    <w:uiPriority w:val="99"/>
    <w:semiHidden/>
    <w:rsid w:val="00BB7BE1"/>
    <w:rPr>
      <w:sz w:val="18"/>
      <w:szCs w:val="18"/>
      <w:lang w:val="en-US" w:eastAsia="en-US"/>
    </w:rPr>
  </w:style>
  <w:style w:type="character" w:styleId="UnresolvedMention">
    <w:name w:val="Unresolved Mention"/>
    <w:basedOn w:val="DefaultParagraphFont"/>
    <w:uiPriority w:val="99"/>
    <w:semiHidden/>
    <w:unhideWhenUsed/>
    <w:rsid w:val="00E70424"/>
    <w:rPr>
      <w:color w:val="605E5C"/>
      <w:shd w:val="clear" w:color="auto" w:fill="E1DFDD"/>
    </w:rPr>
  </w:style>
  <w:style w:type="character" w:customStyle="1" w:styleId="nc684nl6">
    <w:name w:val="nc684nl6"/>
    <w:basedOn w:val="DefaultParagraphFont"/>
    <w:rsid w:val="000D380A"/>
  </w:style>
  <w:style w:type="character" w:styleId="Strong">
    <w:name w:val="Strong"/>
    <w:basedOn w:val="DefaultParagraphFont"/>
    <w:uiPriority w:val="22"/>
    <w:qFormat/>
    <w:rsid w:val="00D87B63"/>
    <w:rPr>
      <w:b/>
      <w:bCs/>
    </w:rPr>
  </w:style>
  <w:style w:type="character" w:customStyle="1" w:styleId="apple-converted-space">
    <w:name w:val="apple-converted-space"/>
    <w:basedOn w:val="DefaultParagraphFont"/>
    <w:rsid w:val="00874D27"/>
  </w:style>
  <w:style w:type="character" w:customStyle="1" w:styleId="il">
    <w:name w:val="il"/>
    <w:basedOn w:val="DefaultParagraphFont"/>
    <w:rsid w:val="00235477"/>
  </w:style>
  <w:style w:type="character" w:customStyle="1" w:styleId="xt0psk2">
    <w:name w:val="xt0psk2"/>
    <w:basedOn w:val="DefaultParagraphFont"/>
    <w:rsid w:val="00DF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1724">
      <w:bodyDiv w:val="1"/>
      <w:marLeft w:val="0"/>
      <w:marRight w:val="0"/>
      <w:marTop w:val="0"/>
      <w:marBottom w:val="0"/>
      <w:divBdr>
        <w:top w:val="none" w:sz="0" w:space="0" w:color="auto"/>
        <w:left w:val="none" w:sz="0" w:space="0" w:color="auto"/>
        <w:bottom w:val="none" w:sz="0" w:space="0" w:color="auto"/>
        <w:right w:val="none" w:sz="0" w:space="0" w:color="auto"/>
      </w:divBdr>
    </w:div>
    <w:div w:id="66810083">
      <w:bodyDiv w:val="1"/>
      <w:marLeft w:val="0"/>
      <w:marRight w:val="0"/>
      <w:marTop w:val="0"/>
      <w:marBottom w:val="0"/>
      <w:divBdr>
        <w:top w:val="none" w:sz="0" w:space="0" w:color="auto"/>
        <w:left w:val="none" w:sz="0" w:space="0" w:color="auto"/>
        <w:bottom w:val="none" w:sz="0" w:space="0" w:color="auto"/>
        <w:right w:val="none" w:sz="0" w:space="0" w:color="auto"/>
      </w:divBdr>
      <w:divsChild>
        <w:div w:id="1365249035">
          <w:marLeft w:val="0"/>
          <w:marRight w:val="0"/>
          <w:marTop w:val="0"/>
          <w:marBottom w:val="0"/>
          <w:divBdr>
            <w:top w:val="none" w:sz="0" w:space="0" w:color="auto"/>
            <w:left w:val="none" w:sz="0" w:space="0" w:color="auto"/>
            <w:bottom w:val="none" w:sz="0" w:space="0" w:color="auto"/>
            <w:right w:val="none" w:sz="0" w:space="0" w:color="auto"/>
          </w:divBdr>
        </w:div>
      </w:divsChild>
    </w:div>
    <w:div w:id="162353956">
      <w:bodyDiv w:val="1"/>
      <w:marLeft w:val="0"/>
      <w:marRight w:val="0"/>
      <w:marTop w:val="0"/>
      <w:marBottom w:val="0"/>
      <w:divBdr>
        <w:top w:val="none" w:sz="0" w:space="0" w:color="auto"/>
        <w:left w:val="none" w:sz="0" w:space="0" w:color="auto"/>
        <w:bottom w:val="none" w:sz="0" w:space="0" w:color="auto"/>
        <w:right w:val="none" w:sz="0" w:space="0" w:color="auto"/>
      </w:divBdr>
    </w:div>
    <w:div w:id="358818306">
      <w:bodyDiv w:val="1"/>
      <w:marLeft w:val="0"/>
      <w:marRight w:val="0"/>
      <w:marTop w:val="0"/>
      <w:marBottom w:val="0"/>
      <w:divBdr>
        <w:top w:val="none" w:sz="0" w:space="0" w:color="auto"/>
        <w:left w:val="none" w:sz="0" w:space="0" w:color="auto"/>
        <w:bottom w:val="none" w:sz="0" w:space="0" w:color="auto"/>
        <w:right w:val="none" w:sz="0" w:space="0" w:color="auto"/>
      </w:divBdr>
    </w:div>
    <w:div w:id="445851720">
      <w:bodyDiv w:val="1"/>
      <w:marLeft w:val="0"/>
      <w:marRight w:val="0"/>
      <w:marTop w:val="0"/>
      <w:marBottom w:val="0"/>
      <w:divBdr>
        <w:top w:val="none" w:sz="0" w:space="0" w:color="auto"/>
        <w:left w:val="none" w:sz="0" w:space="0" w:color="auto"/>
        <w:bottom w:val="none" w:sz="0" w:space="0" w:color="auto"/>
        <w:right w:val="none" w:sz="0" w:space="0" w:color="auto"/>
      </w:divBdr>
      <w:divsChild>
        <w:div w:id="1390154450">
          <w:marLeft w:val="0"/>
          <w:marRight w:val="0"/>
          <w:marTop w:val="0"/>
          <w:marBottom w:val="0"/>
          <w:divBdr>
            <w:top w:val="none" w:sz="0" w:space="0" w:color="auto"/>
            <w:left w:val="none" w:sz="0" w:space="0" w:color="auto"/>
            <w:bottom w:val="none" w:sz="0" w:space="0" w:color="auto"/>
            <w:right w:val="none" w:sz="0" w:space="0" w:color="auto"/>
          </w:divBdr>
        </w:div>
      </w:divsChild>
    </w:div>
    <w:div w:id="694498411">
      <w:bodyDiv w:val="1"/>
      <w:marLeft w:val="0"/>
      <w:marRight w:val="0"/>
      <w:marTop w:val="0"/>
      <w:marBottom w:val="0"/>
      <w:divBdr>
        <w:top w:val="none" w:sz="0" w:space="0" w:color="auto"/>
        <w:left w:val="none" w:sz="0" w:space="0" w:color="auto"/>
        <w:bottom w:val="none" w:sz="0" w:space="0" w:color="auto"/>
        <w:right w:val="none" w:sz="0" w:space="0" w:color="auto"/>
      </w:divBdr>
      <w:divsChild>
        <w:div w:id="1664621598">
          <w:marLeft w:val="0"/>
          <w:marRight w:val="0"/>
          <w:marTop w:val="0"/>
          <w:marBottom w:val="0"/>
          <w:divBdr>
            <w:top w:val="none" w:sz="0" w:space="0" w:color="auto"/>
            <w:left w:val="none" w:sz="0" w:space="0" w:color="auto"/>
            <w:bottom w:val="none" w:sz="0" w:space="0" w:color="auto"/>
            <w:right w:val="none" w:sz="0" w:space="0" w:color="auto"/>
          </w:divBdr>
        </w:div>
      </w:divsChild>
    </w:div>
    <w:div w:id="738753599">
      <w:bodyDiv w:val="1"/>
      <w:marLeft w:val="0"/>
      <w:marRight w:val="0"/>
      <w:marTop w:val="0"/>
      <w:marBottom w:val="0"/>
      <w:divBdr>
        <w:top w:val="none" w:sz="0" w:space="0" w:color="auto"/>
        <w:left w:val="none" w:sz="0" w:space="0" w:color="auto"/>
        <w:bottom w:val="none" w:sz="0" w:space="0" w:color="auto"/>
        <w:right w:val="none" w:sz="0" w:space="0" w:color="auto"/>
      </w:divBdr>
    </w:div>
    <w:div w:id="814563939">
      <w:bodyDiv w:val="1"/>
      <w:marLeft w:val="0"/>
      <w:marRight w:val="0"/>
      <w:marTop w:val="0"/>
      <w:marBottom w:val="0"/>
      <w:divBdr>
        <w:top w:val="none" w:sz="0" w:space="0" w:color="auto"/>
        <w:left w:val="none" w:sz="0" w:space="0" w:color="auto"/>
        <w:bottom w:val="none" w:sz="0" w:space="0" w:color="auto"/>
        <w:right w:val="none" w:sz="0" w:space="0" w:color="auto"/>
      </w:divBdr>
    </w:div>
    <w:div w:id="835917388">
      <w:bodyDiv w:val="1"/>
      <w:marLeft w:val="0"/>
      <w:marRight w:val="0"/>
      <w:marTop w:val="0"/>
      <w:marBottom w:val="0"/>
      <w:divBdr>
        <w:top w:val="none" w:sz="0" w:space="0" w:color="auto"/>
        <w:left w:val="none" w:sz="0" w:space="0" w:color="auto"/>
        <w:bottom w:val="none" w:sz="0" w:space="0" w:color="auto"/>
        <w:right w:val="none" w:sz="0" w:space="0" w:color="auto"/>
      </w:divBdr>
    </w:div>
    <w:div w:id="933128060">
      <w:bodyDiv w:val="1"/>
      <w:marLeft w:val="0"/>
      <w:marRight w:val="0"/>
      <w:marTop w:val="0"/>
      <w:marBottom w:val="0"/>
      <w:divBdr>
        <w:top w:val="none" w:sz="0" w:space="0" w:color="auto"/>
        <w:left w:val="none" w:sz="0" w:space="0" w:color="auto"/>
        <w:bottom w:val="none" w:sz="0" w:space="0" w:color="auto"/>
        <w:right w:val="none" w:sz="0" w:space="0" w:color="auto"/>
      </w:divBdr>
    </w:div>
    <w:div w:id="961158346">
      <w:bodyDiv w:val="1"/>
      <w:marLeft w:val="0"/>
      <w:marRight w:val="0"/>
      <w:marTop w:val="0"/>
      <w:marBottom w:val="0"/>
      <w:divBdr>
        <w:top w:val="none" w:sz="0" w:space="0" w:color="auto"/>
        <w:left w:val="none" w:sz="0" w:space="0" w:color="auto"/>
        <w:bottom w:val="none" w:sz="0" w:space="0" w:color="auto"/>
        <w:right w:val="none" w:sz="0" w:space="0" w:color="auto"/>
      </w:divBdr>
      <w:divsChild>
        <w:div w:id="1347749091">
          <w:marLeft w:val="0"/>
          <w:marRight w:val="0"/>
          <w:marTop w:val="0"/>
          <w:marBottom w:val="0"/>
          <w:divBdr>
            <w:top w:val="none" w:sz="0" w:space="0" w:color="auto"/>
            <w:left w:val="none" w:sz="0" w:space="0" w:color="auto"/>
            <w:bottom w:val="none" w:sz="0" w:space="0" w:color="auto"/>
            <w:right w:val="none" w:sz="0" w:space="0" w:color="auto"/>
          </w:divBdr>
        </w:div>
        <w:div w:id="1937053128">
          <w:marLeft w:val="0"/>
          <w:marRight w:val="0"/>
          <w:marTop w:val="120"/>
          <w:marBottom w:val="0"/>
          <w:divBdr>
            <w:top w:val="none" w:sz="0" w:space="0" w:color="auto"/>
            <w:left w:val="none" w:sz="0" w:space="0" w:color="auto"/>
            <w:bottom w:val="none" w:sz="0" w:space="0" w:color="auto"/>
            <w:right w:val="none" w:sz="0" w:space="0" w:color="auto"/>
          </w:divBdr>
        </w:div>
        <w:div w:id="827400112">
          <w:marLeft w:val="0"/>
          <w:marRight w:val="0"/>
          <w:marTop w:val="120"/>
          <w:marBottom w:val="0"/>
          <w:divBdr>
            <w:top w:val="none" w:sz="0" w:space="0" w:color="auto"/>
            <w:left w:val="none" w:sz="0" w:space="0" w:color="auto"/>
            <w:bottom w:val="none" w:sz="0" w:space="0" w:color="auto"/>
            <w:right w:val="none" w:sz="0" w:space="0" w:color="auto"/>
          </w:divBdr>
        </w:div>
        <w:div w:id="632979440">
          <w:marLeft w:val="0"/>
          <w:marRight w:val="0"/>
          <w:marTop w:val="120"/>
          <w:marBottom w:val="0"/>
          <w:divBdr>
            <w:top w:val="none" w:sz="0" w:space="0" w:color="auto"/>
            <w:left w:val="none" w:sz="0" w:space="0" w:color="auto"/>
            <w:bottom w:val="none" w:sz="0" w:space="0" w:color="auto"/>
            <w:right w:val="none" w:sz="0" w:space="0" w:color="auto"/>
          </w:divBdr>
        </w:div>
      </w:divsChild>
    </w:div>
    <w:div w:id="1052579342">
      <w:bodyDiv w:val="1"/>
      <w:marLeft w:val="0"/>
      <w:marRight w:val="0"/>
      <w:marTop w:val="0"/>
      <w:marBottom w:val="0"/>
      <w:divBdr>
        <w:top w:val="none" w:sz="0" w:space="0" w:color="auto"/>
        <w:left w:val="none" w:sz="0" w:space="0" w:color="auto"/>
        <w:bottom w:val="none" w:sz="0" w:space="0" w:color="auto"/>
        <w:right w:val="none" w:sz="0" w:space="0" w:color="auto"/>
      </w:divBdr>
    </w:div>
    <w:div w:id="1208032767">
      <w:bodyDiv w:val="1"/>
      <w:marLeft w:val="0"/>
      <w:marRight w:val="0"/>
      <w:marTop w:val="0"/>
      <w:marBottom w:val="0"/>
      <w:divBdr>
        <w:top w:val="none" w:sz="0" w:space="0" w:color="auto"/>
        <w:left w:val="none" w:sz="0" w:space="0" w:color="auto"/>
        <w:bottom w:val="none" w:sz="0" w:space="0" w:color="auto"/>
        <w:right w:val="none" w:sz="0" w:space="0" w:color="auto"/>
      </w:divBdr>
    </w:div>
    <w:div w:id="1513258147">
      <w:bodyDiv w:val="1"/>
      <w:marLeft w:val="0"/>
      <w:marRight w:val="0"/>
      <w:marTop w:val="0"/>
      <w:marBottom w:val="0"/>
      <w:divBdr>
        <w:top w:val="none" w:sz="0" w:space="0" w:color="auto"/>
        <w:left w:val="none" w:sz="0" w:space="0" w:color="auto"/>
        <w:bottom w:val="none" w:sz="0" w:space="0" w:color="auto"/>
        <w:right w:val="none" w:sz="0" w:space="0" w:color="auto"/>
      </w:divBdr>
    </w:div>
    <w:div w:id="1582983090">
      <w:bodyDiv w:val="1"/>
      <w:marLeft w:val="0"/>
      <w:marRight w:val="0"/>
      <w:marTop w:val="0"/>
      <w:marBottom w:val="0"/>
      <w:divBdr>
        <w:top w:val="none" w:sz="0" w:space="0" w:color="auto"/>
        <w:left w:val="none" w:sz="0" w:space="0" w:color="auto"/>
        <w:bottom w:val="none" w:sz="0" w:space="0" w:color="auto"/>
        <w:right w:val="none" w:sz="0" w:space="0" w:color="auto"/>
      </w:divBdr>
    </w:div>
    <w:div w:id="1893274959">
      <w:bodyDiv w:val="1"/>
      <w:marLeft w:val="0"/>
      <w:marRight w:val="0"/>
      <w:marTop w:val="0"/>
      <w:marBottom w:val="0"/>
      <w:divBdr>
        <w:top w:val="none" w:sz="0" w:space="0" w:color="auto"/>
        <w:left w:val="none" w:sz="0" w:space="0" w:color="auto"/>
        <w:bottom w:val="none" w:sz="0" w:space="0" w:color="auto"/>
        <w:right w:val="none" w:sz="0" w:space="0" w:color="auto"/>
      </w:divBdr>
    </w:div>
    <w:div w:id="1950431017">
      <w:bodyDiv w:val="1"/>
      <w:marLeft w:val="0"/>
      <w:marRight w:val="0"/>
      <w:marTop w:val="0"/>
      <w:marBottom w:val="0"/>
      <w:divBdr>
        <w:top w:val="none" w:sz="0" w:space="0" w:color="auto"/>
        <w:left w:val="none" w:sz="0" w:space="0" w:color="auto"/>
        <w:bottom w:val="none" w:sz="0" w:space="0" w:color="auto"/>
        <w:right w:val="none" w:sz="0" w:space="0" w:color="auto"/>
      </w:divBdr>
      <w:divsChild>
        <w:div w:id="1270746141">
          <w:marLeft w:val="0"/>
          <w:marRight w:val="0"/>
          <w:marTop w:val="0"/>
          <w:marBottom w:val="0"/>
          <w:divBdr>
            <w:top w:val="none" w:sz="0" w:space="0" w:color="auto"/>
            <w:left w:val="none" w:sz="0" w:space="0" w:color="auto"/>
            <w:bottom w:val="none" w:sz="0" w:space="0" w:color="auto"/>
            <w:right w:val="none" w:sz="0" w:space="0" w:color="auto"/>
          </w:divBdr>
          <w:divsChild>
            <w:div w:id="670256032">
              <w:marLeft w:val="3873"/>
              <w:marRight w:val="0"/>
              <w:marTop w:val="0"/>
              <w:marBottom w:val="0"/>
              <w:divBdr>
                <w:top w:val="none" w:sz="0" w:space="0" w:color="auto"/>
                <w:left w:val="none" w:sz="0" w:space="0" w:color="auto"/>
                <w:bottom w:val="none" w:sz="0" w:space="0" w:color="auto"/>
                <w:right w:val="none" w:sz="0" w:space="0" w:color="auto"/>
              </w:divBdr>
              <w:divsChild>
                <w:div w:id="914166856">
                  <w:marLeft w:val="0"/>
                  <w:marRight w:val="0"/>
                  <w:marTop w:val="0"/>
                  <w:marBottom w:val="960"/>
                  <w:divBdr>
                    <w:top w:val="none" w:sz="0" w:space="0" w:color="auto"/>
                    <w:left w:val="none" w:sz="0" w:space="0" w:color="auto"/>
                    <w:bottom w:val="none" w:sz="0" w:space="0" w:color="auto"/>
                    <w:right w:val="none" w:sz="0" w:space="0" w:color="auto"/>
                  </w:divBdr>
                  <w:divsChild>
                    <w:div w:id="1088190197">
                      <w:marLeft w:val="0"/>
                      <w:marRight w:val="0"/>
                      <w:marTop w:val="0"/>
                      <w:marBottom w:val="0"/>
                      <w:divBdr>
                        <w:top w:val="none" w:sz="0" w:space="0" w:color="auto"/>
                        <w:left w:val="none" w:sz="0" w:space="0" w:color="auto"/>
                        <w:bottom w:val="none" w:sz="0" w:space="0" w:color="auto"/>
                        <w:right w:val="none" w:sz="0" w:space="0" w:color="auto"/>
                      </w:divBdr>
                      <w:divsChild>
                        <w:div w:id="20766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2350">
          <w:marLeft w:val="0"/>
          <w:marRight w:val="0"/>
          <w:marTop w:val="0"/>
          <w:marBottom w:val="0"/>
          <w:divBdr>
            <w:top w:val="none" w:sz="0" w:space="0" w:color="auto"/>
            <w:left w:val="none" w:sz="0" w:space="0" w:color="auto"/>
            <w:bottom w:val="none" w:sz="0" w:space="0" w:color="auto"/>
            <w:right w:val="none" w:sz="0" w:space="0" w:color="auto"/>
          </w:divBdr>
          <w:divsChild>
            <w:div w:id="712268969">
              <w:marLeft w:val="3873"/>
              <w:marRight w:val="0"/>
              <w:marTop w:val="0"/>
              <w:marBottom w:val="0"/>
              <w:divBdr>
                <w:top w:val="none" w:sz="0" w:space="0" w:color="auto"/>
                <w:left w:val="none" w:sz="0" w:space="0" w:color="auto"/>
                <w:bottom w:val="none" w:sz="0" w:space="0" w:color="auto"/>
                <w:right w:val="none" w:sz="0" w:space="0" w:color="auto"/>
              </w:divBdr>
              <w:divsChild>
                <w:div w:id="1904176967">
                  <w:marLeft w:val="0"/>
                  <w:marRight w:val="0"/>
                  <w:marTop w:val="0"/>
                  <w:marBottom w:val="0"/>
                  <w:divBdr>
                    <w:top w:val="none" w:sz="0" w:space="0" w:color="auto"/>
                    <w:left w:val="none" w:sz="0" w:space="0" w:color="auto"/>
                    <w:bottom w:val="none" w:sz="0" w:space="0" w:color="auto"/>
                    <w:right w:val="none" w:sz="0" w:space="0" w:color="auto"/>
                  </w:divBdr>
                  <w:divsChild>
                    <w:div w:id="75246992">
                      <w:marLeft w:val="0"/>
                      <w:marRight w:val="0"/>
                      <w:marTop w:val="0"/>
                      <w:marBottom w:val="0"/>
                      <w:divBdr>
                        <w:top w:val="single" w:sz="6" w:space="0" w:color="8A732E"/>
                        <w:left w:val="single" w:sz="6" w:space="0" w:color="8A732E"/>
                        <w:bottom w:val="single" w:sz="6" w:space="0" w:color="8A732E"/>
                        <w:right w:val="single" w:sz="6" w:space="0" w:color="8A732E"/>
                      </w:divBdr>
                      <w:divsChild>
                        <w:div w:id="1235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71158">
      <w:bodyDiv w:val="1"/>
      <w:marLeft w:val="0"/>
      <w:marRight w:val="0"/>
      <w:marTop w:val="0"/>
      <w:marBottom w:val="0"/>
      <w:divBdr>
        <w:top w:val="none" w:sz="0" w:space="0" w:color="auto"/>
        <w:left w:val="none" w:sz="0" w:space="0" w:color="auto"/>
        <w:bottom w:val="none" w:sz="0" w:space="0" w:color="auto"/>
        <w:right w:val="none" w:sz="0" w:space="0" w:color="auto"/>
      </w:divBdr>
    </w:div>
    <w:div w:id="201700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cdivadel.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cdivadel.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liska.mikovcova@kulturnipr.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b.com/nocdivadel" TargetMode="External"/><Relationship Id="rId4" Type="http://schemas.openxmlformats.org/officeDocument/2006/relationships/webSettings" Target="webSettings.xml"/><Relationship Id="rId9" Type="http://schemas.openxmlformats.org/officeDocument/2006/relationships/hyperlink" Target="http://www.nocdivade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9607-DD29-314F-BFB1-654EEA0E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4277</Characters>
  <Application>Microsoft Office Word</Application>
  <DocSecurity>0</DocSecurity>
  <Lines>35</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Viktorie Schmoranzova</dc:creator>
  <cp:lastModifiedBy>Eliška Míkovcová</cp:lastModifiedBy>
  <cp:revision>5</cp:revision>
  <dcterms:created xsi:type="dcterms:W3CDTF">2022-11-07T07:48:00Z</dcterms:created>
  <dcterms:modified xsi:type="dcterms:W3CDTF">2022-11-08T08:32:00Z</dcterms:modified>
</cp:coreProperties>
</file>