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4461" w14:textId="77777777" w:rsidR="006D649D" w:rsidRDefault="006D649D">
      <w:pPr>
        <w:sectPr w:rsidR="006D649D" w:rsidSect="006D649D">
          <w:headerReference w:type="default" r:id="rId9"/>
          <w:footerReference w:type="default" r:id="rId10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14:paraId="58181A13" w14:textId="7AD724BA" w:rsidR="004D7D2B" w:rsidRPr="00267A29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23"/>
          <w:szCs w:val="23"/>
        </w:rPr>
      </w:pPr>
      <w:r w:rsidRPr="00267A29">
        <w:rPr>
          <w:rStyle w:val="normaltextrun"/>
          <w:rFonts w:ascii="Cambria" w:hAnsi="Cambria" w:cs="Segoe UI"/>
          <w:b/>
          <w:bCs/>
          <w:color w:val="000000"/>
          <w:sz w:val="23"/>
          <w:szCs w:val="23"/>
        </w:rPr>
        <w:t>Tisková zpráva</w:t>
      </w:r>
      <w:r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 xml:space="preserve"> |</w:t>
      </w:r>
      <w:r w:rsidR="00B92154"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 xml:space="preserve"> 1</w:t>
      </w:r>
      <w:r w:rsidR="00D62B35">
        <w:rPr>
          <w:rStyle w:val="normaltextrun"/>
          <w:rFonts w:ascii="Cambria" w:hAnsi="Cambria" w:cs="Segoe UI"/>
          <w:color w:val="000000"/>
          <w:sz w:val="23"/>
          <w:szCs w:val="23"/>
        </w:rPr>
        <w:t>2</w:t>
      </w:r>
      <w:r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>.</w:t>
      </w:r>
      <w:r w:rsidR="00FF0D64"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 xml:space="preserve"> 12</w:t>
      </w:r>
      <w:r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>. 2023</w:t>
      </w:r>
      <w:r w:rsidRPr="00267A29">
        <w:rPr>
          <w:rStyle w:val="eop"/>
          <w:rFonts w:ascii="Cambria" w:hAnsi="Cambria" w:cs="Segoe UI"/>
          <w:color w:val="000000"/>
          <w:sz w:val="23"/>
          <w:szCs w:val="23"/>
        </w:rPr>
        <w:t> </w:t>
      </w:r>
    </w:p>
    <w:p w14:paraId="2FAD26C4" w14:textId="77777777" w:rsidR="004D7D2B" w:rsidRPr="00D42193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  <w:r w:rsidRPr="00D42193">
        <w:rPr>
          <w:rStyle w:val="eop"/>
          <w:rFonts w:ascii="Cambria" w:hAnsi="Cambria" w:cs="Segoe UI"/>
          <w:color w:val="000000"/>
        </w:rPr>
        <w:t> </w:t>
      </w:r>
    </w:p>
    <w:p w14:paraId="20B4FB35" w14:textId="184DF9E0" w:rsidR="004D7D2B" w:rsidRPr="00267A29" w:rsidRDefault="004D7D2B" w:rsidP="00CD2C6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mbria" w:hAnsi="Cambria" w:cs="Segoe UI"/>
          <w:b/>
          <w:bCs/>
          <w:color w:val="000000"/>
          <w:sz w:val="27"/>
          <w:szCs w:val="27"/>
        </w:rPr>
      </w:pPr>
      <w:r w:rsidRPr="00267A29">
        <w:rPr>
          <w:rStyle w:val="normaltextrun"/>
          <w:rFonts w:ascii="Cambria" w:hAnsi="Cambria" w:cs="Segoe UI"/>
          <w:b/>
          <w:bCs/>
          <w:color w:val="000000"/>
          <w:sz w:val="27"/>
          <w:szCs w:val="27"/>
        </w:rPr>
        <w:t xml:space="preserve">Vychází </w:t>
      </w:r>
      <w:r w:rsidR="00E93627" w:rsidRPr="00267A29">
        <w:rPr>
          <w:rStyle w:val="normaltextrun"/>
          <w:rFonts w:ascii="Cambria" w:hAnsi="Cambria" w:cs="Segoe UI"/>
          <w:b/>
          <w:bCs/>
          <w:color w:val="000000"/>
          <w:sz w:val="27"/>
          <w:szCs w:val="27"/>
        </w:rPr>
        <w:t xml:space="preserve">výbor z kritik Jany Patočkové </w:t>
      </w:r>
    </w:p>
    <w:p w14:paraId="5A15D71A" w14:textId="77777777" w:rsidR="004D7D2B" w:rsidRPr="00D42193" w:rsidRDefault="004D7D2B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</w:rPr>
      </w:pPr>
      <w:r w:rsidRPr="00D42193">
        <w:rPr>
          <w:rStyle w:val="normaltextrun"/>
          <w:rFonts w:ascii="Cambria" w:hAnsi="Cambria" w:cs="Segoe UI"/>
          <w:b/>
          <w:bCs/>
          <w:color w:val="000000"/>
        </w:rPr>
        <w:t> </w:t>
      </w:r>
      <w:r w:rsidRPr="00D42193">
        <w:rPr>
          <w:rStyle w:val="eop"/>
          <w:rFonts w:ascii="Cambria" w:hAnsi="Cambria" w:cs="Segoe UI"/>
          <w:color w:val="000000"/>
        </w:rPr>
        <w:t> </w:t>
      </w:r>
    </w:p>
    <w:p w14:paraId="74C46649" w14:textId="680FE07C" w:rsidR="00092FA5" w:rsidRPr="00267A29" w:rsidRDefault="004D7D2B" w:rsidP="00D4219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</w:pPr>
      <w:r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Institut umění – Divadelní ústav vydává </w:t>
      </w:r>
      <w:r w:rsidR="00092FA5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publikaci </w:t>
      </w:r>
      <w:r w:rsidR="00092FA5" w:rsidRPr="00267A29">
        <w:rPr>
          <w:rStyle w:val="normaltextrun"/>
          <w:rFonts w:asciiTheme="majorHAnsi" w:hAnsiTheme="majorHAnsi" w:cs="Segoe UI"/>
          <w:b/>
          <w:bCs/>
          <w:i/>
          <w:iCs/>
          <w:color w:val="000000"/>
          <w:sz w:val="23"/>
          <w:szCs w:val="23"/>
        </w:rPr>
        <w:t xml:space="preserve">Svět na divadle ukázat, a celý… </w:t>
      </w:r>
      <w:r w:rsidR="00092FA5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Nejnovější publikace ediční řady Eseje, kritiky, analýzy přináší </w:t>
      </w:r>
      <w:r w:rsidR="00D42193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soubor</w:t>
      </w:r>
      <w:r w:rsidR="00092FA5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 studií a</w:t>
      </w:r>
      <w:r w:rsidR="00D42193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 </w:t>
      </w:r>
      <w:r w:rsidR="00092FA5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kritik teatroložky a kritičky Jany Patočkové. </w:t>
      </w:r>
    </w:p>
    <w:p w14:paraId="374E3F4D" w14:textId="77777777" w:rsidR="00721445" w:rsidRPr="00267A29" w:rsidRDefault="00721445" w:rsidP="00D4219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/>
          <w:b/>
          <w:sz w:val="23"/>
          <w:szCs w:val="23"/>
        </w:rPr>
      </w:pPr>
    </w:p>
    <w:p w14:paraId="07E9B325" w14:textId="56FFEB30" w:rsidR="00B92154" w:rsidRPr="00267A29" w:rsidRDefault="007A0F39" w:rsidP="00D42193">
      <w:pPr>
        <w:jc w:val="both"/>
        <w:rPr>
          <w:rFonts w:asciiTheme="majorHAnsi" w:hAnsiTheme="majorHAnsi"/>
          <w:sz w:val="23"/>
          <w:szCs w:val="23"/>
        </w:rPr>
      </w:pPr>
      <w:r w:rsidRPr="00267A29">
        <w:rPr>
          <w:rFonts w:asciiTheme="majorHAnsi" w:hAnsiTheme="majorHAnsi"/>
          <w:sz w:val="23"/>
          <w:szCs w:val="23"/>
        </w:rPr>
        <w:t xml:space="preserve">Výbor </w:t>
      </w:r>
      <w:r w:rsidR="00FF0D64" w:rsidRPr="00267A29">
        <w:rPr>
          <w:rFonts w:asciiTheme="majorHAnsi" w:hAnsiTheme="majorHAnsi"/>
          <w:sz w:val="23"/>
          <w:szCs w:val="23"/>
        </w:rPr>
        <w:t xml:space="preserve">ze </w:t>
      </w:r>
      <w:r w:rsidRPr="00267A29">
        <w:rPr>
          <w:rFonts w:asciiTheme="majorHAnsi" w:hAnsiTheme="majorHAnsi"/>
          <w:sz w:val="23"/>
          <w:szCs w:val="23"/>
        </w:rPr>
        <w:t>statí významné teatroložky</w:t>
      </w:r>
      <w:r w:rsidR="00E47FF0" w:rsidRPr="00267A29">
        <w:rPr>
          <w:rFonts w:asciiTheme="majorHAnsi" w:hAnsiTheme="majorHAnsi"/>
          <w:sz w:val="23"/>
          <w:szCs w:val="23"/>
        </w:rPr>
        <w:t xml:space="preserve"> a divadelní kritičky</w:t>
      </w:r>
      <w:r w:rsidRPr="00267A29">
        <w:rPr>
          <w:rFonts w:asciiTheme="majorHAnsi" w:hAnsiTheme="majorHAnsi"/>
          <w:sz w:val="23"/>
          <w:szCs w:val="23"/>
        </w:rPr>
        <w:t xml:space="preserve"> Jany Patočkové</w:t>
      </w:r>
      <w:r w:rsidR="00B92154" w:rsidRPr="00267A29">
        <w:rPr>
          <w:rFonts w:asciiTheme="majorHAnsi" w:hAnsiTheme="majorHAnsi"/>
          <w:sz w:val="23"/>
          <w:szCs w:val="23"/>
        </w:rPr>
        <w:t xml:space="preserve"> </w:t>
      </w:r>
      <w:r w:rsidRPr="00267A29">
        <w:rPr>
          <w:rFonts w:asciiTheme="majorHAnsi" w:hAnsiTheme="majorHAnsi"/>
          <w:sz w:val="23"/>
          <w:szCs w:val="23"/>
        </w:rPr>
        <w:t xml:space="preserve">zahrnuje její </w:t>
      </w:r>
      <w:r w:rsidR="00722442" w:rsidRPr="00267A29">
        <w:rPr>
          <w:rFonts w:asciiTheme="majorHAnsi" w:hAnsiTheme="majorHAnsi"/>
          <w:sz w:val="23"/>
          <w:szCs w:val="23"/>
        </w:rPr>
        <w:t xml:space="preserve">texty </w:t>
      </w:r>
      <w:r w:rsidRPr="00267A29">
        <w:rPr>
          <w:rFonts w:asciiTheme="majorHAnsi" w:hAnsiTheme="majorHAnsi"/>
          <w:sz w:val="23"/>
          <w:szCs w:val="23"/>
        </w:rPr>
        <w:t>z</w:t>
      </w:r>
      <w:r w:rsidR="001F3073">
        <w:rPr>
          <w:rFonts w:asciiTheme="majorHAnsi" w:hAnsiTheme="majorHAnsi"/>
          <w:sz w:val="23"/>
          <w:szCs w:val="23"/>
        </w:rPr>
        <w:t> </w:t>
      </w:r>
      <w:r w:rsidRPr="00267A29">
        <w:rPr>
          <w:rFonts w:asciiTheme="majorHAnsi" w:hAnsiTheme="majorHAnsi"/>
          <w:sz w:val="23"/>
          <w:szCs w:val="23"/>
        </w:rPr>
        <w:t xml:space="preserve">doby, kdy v šedesátých letech působila v redakci časopisu Divadlo, dále období samizdatových příspěvků pro časopis O divadle a její tvorbu za posledních třicet let, kdy psala pro odborná divadelní periodika (Svět a divadlo, </w:t>
      </w:r>
      <w:r w:rsidR="00E47FF0" w:rsidRPr="00267A29">
        <w:rPr>
          <w:rFonts w:asciiTheme="majorHAnsi" w:hAnsiTheme="majorHAnsi"/>
          <w:sz w:val="23"/>
          <w:szCs w:val="23"/>
        </w:rPr>
        <w:t xml:space="preserve">Divadelní revue, </w:t>
      </w:r>
      <w:r w:rsidRPr="00267A29">
        <w:rPr>
          <w:rFonts w:asciiTheme="majorHAnsi" w:hAnsiTheme="majorHAnsi"/>
          <w:sz w:val="23"/>
          <w:szCs w:val="23"/>
        </w:rPr>
        <w:t xml:space="preserve">Divadelní noviny, Czech </w:t>
      </w:r>
      <w:proofErr w:type="spellStart"/>
      <w:r w:rsidRPr="00267A29">
        <w:rPr>
          <w:rFonts w:asciiTheme="majorHAnsi" w:hAnsiTheme="majorHAnsi"/>
          <w:sz w:val="23"/>
          <w:szCs w:val="23"/>
        </w:rPr>
        <w:t>Theatre</w:t>
      </w:r>
      <w:proofErr w:type="spellEnd"/>
      <w:r w:rsidRPr="00267A29">
        <w:rPr>
          <w:rFonts w:asciiTheme="majorHAnsi" w:hAnsiTheme="majorHAnsi"/>
          <w:sz w:val="23"/>
          <w:szCs w:val="23"/>
        </w:rPr>
        <w:t xml:space="preserve">) a sborníky. </w:t>
      </w:r>
      <w:r w:rsidR="00B92154" w:rsidRPr="00267A29">
        <w:rPr>
          <w:rFonts w:asciiTheme="majorHAnsi" w:hAnsiTheme="majorHAnsi"/>
          <w:sz w:val="23"/>
          <w:szCs w:val="23"/>
        </w:rPr>
        <w:t xml:space="preserve">Svazek </w:t>
      </w:r>
      <w:r w:rsidR="005C4476" w:rsidRPr="00267A29">
        <w:rPr>
          <w:rFonts w:asciiTheme="majorHAnsi" w:hAnsiTheme="majorHAnsi"/>
          <w:sz w:val="23"/>
          <w:szCs w:val="23"/>
        </w:rPr>
        <w:t>je pojmenovaný po jedné ze statí zahrnutých v knize.</w:t>
      </w:r>
      <w:r w:rsidR="00B92154" w:rsidRPr="00267A29">
        <w:rPr>
          <w:rFonts w:asciiTheme="majorHAnsi" w:hAnsiTheme="majorHAnsi"/>
          <w:i/>
          <w:iCs/>
          <w:sz w:val="23"/>
          <w:szCs w:val="23"/>
        </w:rPr>
        <w:t xml:space="preserve"> </w:t>
      </w:r>
    </w:p>
    <w:p w14:paraId="302E76C7" w14:textId="425935BF" w:rsidR="004D7D2B" w:rsidRPr="00267A29" w:rsidRDefault="00D62B35" w:rsidP="00D42193">
      <w:pPr>
        <w:jc w:val="both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Jedna z editorek</w:t>
      </w:r>
      <w:r w:rsidR="007A0F39" w:rsidRPr="00267A29">
        <w:rPr>
          <w:rFonts w:asciiTheme="majorHAnsi" w:hAnsiTheme="majorHAnsi"/>
          <w:sz w:val="23"/>
          <w:szCs w:val="23"/>
        </w:rPr>
        <w:t xml:space="preserve"> a autorka doslovu Eva Stehlíková o </w:t>
      </w:r>
      <w:r w:rsidR="00267A29">
        <w:rPr>
          <w:rFonts w:asciiTheme="majorHAnsi" w:hAnsiTheme="majorHAnsi"/>
          <w:sz w:val="23"/>
          <w:szCs w:val="23"/>
        </w:rPr>
        <w:t>Patočkové</w:t>
      </w:r>
      <w:r w:rsidR="00E47FF0" w:rsidRPr="00267A29">
        <w:rPr>
          <w:rFonts w:asciiTheme="majorHAnsi" w:hAnsiTheme="majorHAnsi"/>
          <w:sz w:val="23"/>
          <w:szCs w:val="23"/>
        </w:rPr>
        <w:t xml:space="preserve"> napsala</w:t>
      </w:r>
      <w:r w:rsidR="007A0F39" w:rsidRPr="00267A29">
        <w:rPr>
          <w:rFonts w:asciiTheme="majorHAnsi" w:hAnsiTheme="majorHAnsi"/>
          <w:sz w:val="23"/>
          <w:szCs w:val="23"/>
        </w:rPr>
        <w:t>: „</w:t>
      </w:r>
      <w:r w:rsidR="007A0F39" w:rsidRPr="00267A29">
        <w:rPr>
          <w:rFonts w:asciiTheme="majorHAnsi" w:hAnsiTheme="majorHAnsi"/>
          <w:i/>
          <w:iCs/>
          <w:sz w:val="23"/>
          <w:szCs w:val="23"/>
        </w:rPr>
        <w:t>Její kritiky i studie se</w:t>
      </w:r>
      <w:r w:rsidR="00D42193" w:rsidRPr="00267A29">
        <w:rPr>
          <w:rFonts w:asciiTheme="majorHAnsi" w:hAnsiTheme="majorHAnsi"/>
          <w:i/>
          <w:iCs/>
          <w:sz w:val="23"/>
          <w:szCs w:val="23"/>
        </w:rPr>
        <w:t> </w:t>
      </w:r>
      <w:r w:rsidR="007A0F39" w:rsidRPr="00267A29">
        <w:rPr>
          <w:rFonts w:asciiTheme="majorHAnsi" w:hAnsiTheme="majorHAnsi"/>
          <w:i/>
          <w:iCs/>
          <w:sz w:val="23"/>
          <w:szCs w:val="23"/>
        </w:rPr>
        <w:t>vyznačují vysokou náročností, dokonalou informovaností, s níž spojuje současné dění na</w:t>
      </w:r>
      <w:r w:rsidR="00D42193" w:rsidRPr="00267A29">
        <w:rPr>
          <w:rFonts w:asciiTheme="majorHAnsi" w:hAnsiTheme="majorHAnsi"/>
          <w:i/>
          <w:iCs/>
          <w:sz w:val="23"/>
          <w:szCs w:val="23"/>
        </w:rPr>
        <w:t> </w:t>
      </w:r>
      <w:r w:rsidR="007A0F39" w:rsidRPr="00267A29">
        <w:rPr>
          <w:rFonts w:asciiTheme="majorHAnsi" w:hAnsiTheme="majorHAnsi"/>
          <w:i/>
          <w:iCs/>
          <w:sz w:val="23"/>
          <w:szCs w:val="23"/>
        </w:rPr>
        <w:t>scéně s historií inscenace her, pečlivou pozorností k jednotlivostem a bezpečnou hierarchizací hodnot. Velkým zážitkem je i čtení jejích polemik s dnešní kritikou, kterou často usvědčuje z povrchnosti, pohodlnosti a neznalosti kontextu. Čtenáři se tu nabízí velmi osobní svědectví o divadle od</w:t>
      </w:r>
      <w:r w:rsidR="001F3073">
        <w:rPr>
          <w:rFonts w:asciiTheme="majorHAnsi" w:hAnsiTheme="majorHAnsi"/>
          <w:i/>
          <w:iCs/>
          <w:sz w:val="23"/>
          <w:szCs w:val="23"/>
        </w:rPr>
        <w:t> </w:t>
      </w:r>
      <w:r w:rsidR="007A0F39" w:rsidRPr="00267A29">
        <w:rPr>
          <w:rFonts w:asciiTheme="majorHAnsi" w:hAnsiTheme="majorHAnsi"/>
          <w:i/>
          <w:iCs/>
          <w:sz w:val="23"/>
          <w:szCs w:val="23"/>
        </w:rPr>
        <w:t>šedesátých let do dnešního času i svědectví o kritické odpovědnosti a</w:t>
      </w:r>
      <w:r w:rsidR="00D42193" w:rsidRPr="00267A29">
        <w:rPr>
          <w:rFonts w:asciiTheme="majorHAnsi" w:hAnsiTheme="majorHAnsi"/>
          <w:i/>
          <w:iCs/>
          <w:sz w:val="23"/>
          <w:szCs w:val="23"/>
        </w:rPr>
        <w:t> </w:t>
      </w:r>
      <w:r w:rsidR="007A0F39" w:rsidRPr="00267A29">
        <w:rPr>
          <w:rFonts w:asciiTheme="majorHAnsi" w:hAnsiTheme="majorHAnsi"/>
          <w:i/>
          <w:iCs/>
          <w:sz w:val="23"/>
          <w:szCs w:val="23"/>
        </w:rPr>
        <w:t>stálosti etických kritérií.</w:t>
      </w:r>
      <w:r w:rsidR="007A0F39" w:rsidRPr="00267A29">
        <w:rPr>
          <w:rFonts w:asciiTheme="majorHAnsi" w:hAnsiTheme="majorHAnsi"/>
          <w:sz w:val="23"/>
          <w:szCs w:val="23"/>
        </w:rPr>
        <w:t xml:space="preserve">“ </w:t>
      </w:r>
    </w:p>
    <w:p w14:paraId="14908EC6" w14:textId="5F4EE42F" w:rsidR="00D42193" w:rsidRPr="00267A29" w:rsidRDefault="00D42193" w:rsidP="00D42193">
      <w:pPr>
        <w:jc w:val="both"/>
        <w:rPr>
          <w:rFonts w:asciiTheme="majorHAnsi" w:hAnsiTheme="majorHAnsi"/>
          <w:sz w:val="23"/>
          <w:szCs w:val="23"/>
        </w:rPr>
      </w:pPr>
      <w:r w:rsidRPr="00267A29">
        <w:rPr>
          <w:rFonts w:asciiTheme="majorHAnsi" w:hAnsiTheme="majorHAnsi"/>
          <w:sz w:val="23"/>
          <w:szCs w:val="23"/>
        </w:rPr>
        <w:t>Edice Eseje, kritiky, analýzy přináší výbory z děl významných českých divadelních kritiků a</w:t>
      </w:r>
      <w:r w:rsidR="001F3073">
        <w:rPr>
          <w:rFonts w:asciiTheme="majorHAnsi" w:hAnsiTheme="majorHAnsi"/>
          <w:sz w:val="23"/>
          <w:szCs w:val="23"/>
        </w:rPr>
        <w:t> </w:t>
      </w:r>
      <w:r w:rsidRPr="00267A29">
        <w:rPr>
          <w:rFonts w:asciiTheme="majorHAnsi" w:hAnsiTheme="majorHAnsi"/>
          <w:sz w:val="23"/>
          <w:szCs w:val="23"/>
        </w:rPr>
        <w:t xml:space="preserve">teoretiků, včetně studie o autorovi, anotované a komentované bibliografie a dalšího obsáhlého aparátu. </w:t>
      </w:r>
    </w:p>
    <w:p w14:paraId="7E10323D" w14:textId="2486EE80" w:rsidR="00C67246" w:rsidRPr="00267A29" w:rsidRDefault="004D7D2B" w:rsidP="00D4219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ajorHAnsi" w:hAnsiTheme="majorHAnsi" w:cs="Segoe UI"/>
          <w:color w:val="000000"/>
          <w:sz w:val="23"/>
          <w:szCs w:val="23"/>
        </w:rPr>
      </w:pPr>
      <w:r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Slavnostní </w:t>
      </w:r>
      <w:r w:rsidR="00FF0D64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uvedení </w:t>
      </w:r>
      <w:r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publikace </w:t>
      </w:r>
      <w:r w:rsidR="00C67246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proběhne </w:t>
      </w:r>
      <w:r w:rsidR="00721445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4</w:t>
      </w:r>
      <w:r w:rsidR="00C67246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. </w:t>
      </w:r>
      <w:r w:rsidR="00E47FF0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ledna </w:t>
      </w:r>
      <w:r w:rsid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 xml:space="preserve">2024 </w:t>
      </w:r>
      <w:r w:rsidR="00C67246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od 1</w:t>
      </w:r>
      <w:r w:rsidR="00E47FF0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8</w:t>
      </w:r>
      <w:r w:rsidR="00C67246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:</w:t>
      </w:r>
      <w:r w:rsidR="00E47FF0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0</w:t>
      </w:r>
      <w:r w:rsidR="00C67246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0</w:t>
      </w:r>
      <w:r w:rsidR="00C67246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 </w:t>
      </w:r>
      <w:r w:rsidR="00C67246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v</w:t>
      </w:r>
      <w:r w:rsidR="00E47FF0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> </w:t>
      </w:r>
      <w:r w:rsidR="00267A29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K</w:t>
      </w:r>
      <w:r w:rsidR="00E47FF0" w:rsidRPr="00267A29">
        <w:rPr>
          <w:rStyle w:val="normaltextrun"/>
          <w:rFonts w:asciiTheme="majorHAnsi" w:hAnsiTheme="majorHAnsi" w:cs="Segoe UI"/>
          <w:b/>
          <w:bCs/>
          <w:color w:val="000000"/>
          <w:sz w:val="23"/>
          <w:szCs w:val="23"/>
        </w:rPr>
        <w:t>nihovně Václava Havla</w:t>
      </w:r>
      <w:r w:rsidR="00E47FF0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. </w:t>
      </w:r>
      <w:r w:rsidR="00C67246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 </w:t>
      </w:r>
      <w:r w:rsidR="00FF0D64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Knihu představí editorky Barbara Topolová a Kamila Černá, o autorce promluví Jana Machalická a Vladimír Just. </w:t>
      </w:r>
      <w:r w:rsidR="00C67246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Součástí programu bude čtení z vycházejících textů. V případě zájmu o účast prosíme o potvrzení na </w:t>
      </w:r>
      <w:hyperlink r:id="rId11" w:history="1">
        <w:r w:rsidR="00C67246" w:rsidRPr="00267A29">
          <w:rPr>
            <w:rStyle w:val="Hypertextovodkaz"/>
            <w:rFonts w:asciiTheme="majorHAnsi" w:hAnsiTheme="majorHAnsi" w:cs="Segoe UI"/>
            <w:sz w:val="23"/>
            <w:szCs w:val="23"/>
          </w:rPr>
          <w:t>press@idu.cz</w:t>
        </w:r>
      </w:hyperlink>
      <w:r w:rsidR="00C67246"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. </w:t>
      </w:r>
    </w:p>
    <w:p w14:paraId="4E6436FC" w14:textId="77777777" w:rsidR="00C67246" w:rsidRPr="00267A29" w:rsidRDefault="00C67246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Segoe UI"/>
          <w:color w:val="000000"/>
          <w:sz w:val="23"/>
          <w:szCs w:val="23"/>
        </w:rPr>
      </w:pPr>
    </w:p>
    <w:p w14:paraId="759E3FE1" w14:textId="78DDB3CF" w:rsidR="00C67246" w:rsidRPr="00267A29" w:rsidRDefault="00C67246" w:rsidP="00CD2C6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="Segoe UI"/>
          <w:color w:val="4F81BD" w:themeColor="accent1"/>
          <w:sz w:val="23"/>
          <w:szCs w:val="23"/>
        </w:rPr>
      </w:pPr>
      <w:r w:rsidRPr="00267A29">
        <w:rPr>
          <w:rFonts w:asciiTheme="majorHAnsi" w:hAnsiTheme="majorHAnsi" w:cs="Segoe UI"/>
          <w:color w:val="000000"/>
          <w:sz w:val="23"/>
          <w:szCs w:val="23"/>
        </w:rPr>
        <w:t xml:space="preserve">Publikace je dostupná na našem </w:t>
      </w:r>
      <w:hyperlink r:id="rId12" w:history="1">
        <w:r w:rsidRPr="00D62B35">
          <w:rPr>
            <w:rStyle w:val="Hypertextovodkaz"/>
            <w:rFonts w:asciiTheme="majorHAnsi" w:hAnsiTheme="majorHAnsi" w:cs="Segoe UI"/>
            <w:sz w:val="23"/>
            <w:szCs w:val="23"/>
          </w:rPr>
          <w:t xml:space="preserve">e-knihkupectví </w:t>
        </w:r>
        <w:proofErr w:type="spellStart"/>
        <w:r w:rsidRPr="00D62B35">
          <w:rPr>
            <w:rStyle w:val="Hypertextovodkaz"/>
            <w:rFonts w:asciiTheme="majorHAnsi" w:hAnsiTheme="majorHAnsi" w:cs="Segoe UI"/>
            <w:sz w:val="23"/>
            <w:szCs w:val="23"/>
          </w:rPr>
          <w:t>Pros</w:t>
        </w:r>
        <w:r w:rsidR="00721445" w:rsidRPr="00D62B35">
          <w:rPr>
            <w:rStyle w:val="Hypertextovodkaz"/>
            <w:rFonts w:asciiTheme="majorHAnsi" w:hAnsiTheme="majorHAnsi" w:cs="Segoe UI"/>
            <w:sz w:val="23"/>
            <w:szCs w:val="23"/>
          </w:rPr>
          <w:t>p</w:t>
        </w:r>
        <w:r w:rsidRPr="00D62B35">
          <w:rPr>
            <w:rStyle w:val="Hypertextovodkaz"/>
            <w:rFonts w:asciiTheme="majorHAnsi" w:hAnsiTheme="majorHAnsi" w:cs="Segoe UI"/>
            <w:sz w:val="23"/>
            <w:szCs w:val="23"/>
          </w:rPr>
          <w:t>ero</w:t>
        </w:r>
        <w:proofErr w:type="spellEnd"/>
      </w:hyperlink>
      <w:r w:rsidRPr="00267A29">
        <w:rPr>
          <w:rFonts w:asciiTheme="majorHAnsi" w:hAnsiTheme="majorHAnsi" w:cs="Segoe UI"/>
          <w:color w:val="4F81BD" w:themeColor="accent1"/>
          <w:sz w:val="23"/>
          <w:szCs w:val="23"/>
        </w:rPr>
        <w:t>.</w:t>
      </w:r>
    </w:p>
    <w:p w14:paraId="53058EE0" w14:textId="77777777" w:rsidR="004D7D2B" w:rsidRPr="00267A29" w:rsidRDefault="004D7D2B" w:rsidP="004D7D2B">
      <w:pPr>
        <w:pStyle w:val="paragraph"/>
        <w:spacing w:before="0" w:beforeAutospacing="0" w:after="0" w:afterAutospacing="0" w:line="276" w:lineRule="auto"/>
        <w:textAlignment w:val="baseline"/>
        <w:rPr>
          <w:rFonts w:asciiTheme="majorHAnsi" w:hAnsiTheme="majorHAnsi" w:cs="Segoe UI"/>
          <w:sz w:val="23"/>
          <w:szCs w:val="23"/>
        </w:rPr>
      </w:pPr>
      <w:r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> </w:t>
      </w:r>
      <w:r w:rsidRPr="00267A29">
        <w:rPr>
          <w:rStyle w:val="eop"/>
          <w:rFonts w:asciiTheme="majorHAnsi" w:hAnsiTheme="majorHAnsi" w:cs="Segoe UI"/>
          <w:color w:val="000000"/>
          <w:sz w:val="23"/>
          <w:szCs w:val="23"/>
        </w:rPr>
        <w:t> </w:t>
      </w:r>
    </w:p>
    <w:p w14:paraId="0AD8E969" w14:textId="77777777" w:rsidR="00D42193" w:rsidRPr="00267A29" w:rsidRDefault="00C67246" w:rsidP="00CD2C68">
      <w:pPr>
        <w:rPr>
          <w:rFonts w:asciiTheme="majorHAnsi" w:hAnsiTheme="majorHAnsi"/>
          <w:b/>
          <w:sz w:val="23"/>
          <w:szCs w:val="23"/>
        </w:rPr>
      </w:pPr>
      <w:r w:rsidRPr="00267A29">
        <w:rPr>
          <w:rFonts w:asciiTheme="majorHAnsi" w:hAnsiTheme="majorHAnsi"/>
          <w:b/>
          <w:bCs/>
          <w:sz w:val="23"/>
          <w:szCs w:val="23"/>
        </w:rPr>
        <w:t>Autor</w:t>
      </w:r>
      <w:r w:rsidR="005C4476" w:rsidRPr="00267A29">
        <w:rPr>
          <w:rFonts w:asciiTheme="majorHAnsi" w:hAnsiTheme="majorHAnsi"/>
          <w:b/>
          <w:bCs/>
          <w:sz w:val="23"/>
          <w:szCs w:val="23"/>
        </w:rPr>
        <w:t>ka</w:t>
      </w:r>
      <w:r w:rsidRPr="00267A29">
        <w:rPr>
          <w:rFonts w:asciiTheme="majorHAnsi" w:hAnsiTheme="majorHAnsi"/>
          <w:b/>
          <w:bCs/>
          <w:sz w:val="23"/>
          <w:szCs w:val="23"/>
        </w:rPr>
        <w:t xml:space="preserve">: </w:t>
      </w:r>
      <w:r w:rsidR="00B6554D" w:rsidRPr="00267A29">
        <w:rPr>
          <w:rFonts w:asciiTheme="majorHAnsi" w:hAnsiTheme="majorHAnsi"/>
          <w:sz w:val="23"/>
          <w:szCs w:val="23"/>
        </w:rPr>
        <w:t>Jana Patočková</w:t>
      </w:r>
      <w:r w:rsidRPr="00267A29">
        <w:rPr>
          <w:rFonts w:asciiTheme="majorHAnsi" w:hAnsiTheme="majorHAnsi"/>
          <w:sz w:val="23"/>
          <w:szCs w:val="23"/>
        </w:rPr>
        <w:br/>
      </w:r>
      <w:r w:rsidRPr="00267A29">
        <w:rPr>
          <w:rFonts w:asciiTheme="majorHAnsi" w:hAnsiTheme="majorHAnsi"/>
          <w:b/>
          <w:bCs/>
          <w:sz w:val="23"/>
          <w:szCs w:val="23"/>
        </w:rPr>
        <w:t xml:space="preserve">Nakladatel: </w:t>
      </w:r>
      <w:r w:rsidRPr="00267A29">
        <w:rPr>
          <w:rFonts w:asciiTheme="majorHAnsi" w:hAnsiTheme="majorHAnsi"/>
          <w:sz w:val="23"/>
          <w:szCs w:val="23"/>
        </w:rPr>
        <w:t xml:space="preserve">Institut umění </w:t>
      </w:r>
      <w:r w:rsidRPr="00267A29">
        <w:rPr>
          <w:rFonts w:asciiTheme="majorHAnsi" w:hAnsiTheme="majorHAnsi"/>
          <w:b/>
          <w:sz w:val="23"/>
          <w:szCs w:val="23"/>
        </w:rPr>
        <w:t xml:space="preserve">– </w:t>
      </w:r>
      <w:r w:rsidRPr="00267A29">
        <w:rPr>
          <w:rFonts w:asciiTheme="majorHAnsi" w:hAnsiTheme="majorHAnsi"/>
          <w:bCs/>
          <w:sz w:val="23"/>
          <w:szCs w:val="23"/>
        </w:rPr>
        <w:t>Divadelní ústav</w:t>
      </w:r>
      <w:r w:rsidRPr="00267A29">
        <w:rPr>
          <w:rFonts w:asciiTheme="majorHAnsi" w:hAnsiTheme="majorHAnsi"/>
          <w:bCs/>
          <w:sz w:val="23"/>
          <w:szCs w:val="23"/>
        </w:rPr>
        <w:br/>
      </w:r>
      <w:r w:rsidR="00B6554D" w:rsidRPr="00267A29">
        <w:rPr>
          <w:rFonts w:asciiTheme="majorHAnsi" w:hAnsiTheme="majorHAnsi"/>
          <w:b/>
          <w:sz w:val="23"/>
          <w:szCs w:val="23"/>
        </w:rPr>
        <w:t xml:space="preserve">Editorky: </w:t>
      </w:r>
      <w:r w:rsidR="00B6554D" w:rsidRPr="00267A29">
        <w:rPr>
          <w:rFonts w:asciiTheme="majorHAnsi" w:hAnsiTheme="majorHAnsi"/>
          <w:bCs/>
          <w:sz w:val="23"/>
          <w:szCs w:val="23"/>
        </w:rPr>
        <w:t>Eva Stehlíková, Barbara Topolová, Kamila Černá</w:t>
      </w:r>
      <w:r w:rsidR="005C4476" w:rsidRPr="00267A29">
        <w:rPr>
          <w:rFonts w:asciiTheme="majorHAnsi" w:hAnsiTheme="majorHAnsi"/>
          <w:b/>
          <w:sz w:val="23"/>
          <w:szCs w:val="23"/>
        </w:rPr>
        <w:br/>
      </w:r>
      <w:r w:rsidR="00B6554D" w:rsidRPr="00267A29">
        <w:rPr>
          <w:rFonts w:asciiTheme="majorHAnsi" w:hAnsiTheme="majorHAnsi"/>
          <w:b/>
          <w:sz w:val="23"/>
          <w:szCs w:val="23"/>
        </w:rPr>
        <w:t>Do</w:t>
      </w:r>
      <w:r w:rsidR="00CD2C68" w:rsidRPr="00267A29">
        <w:rPr>
          <w:rFonts w:asciiTheme="majorHAnsi" w:hAnsiTheme="majorHAnsi"/>
          <w:b/>
          <w:sz w:val="23"/>
          <w:szCs w:val="23"/>
        </w:rPr>
        <w:t>slov</w:t>
      </w:r>
      <w:r w:rsidR="00B6554D" w:rsidRPr="00267A29">
        <w:rPr>
          <w:rFonts w:asciiTheme="majorHAnsi" w:hAnsiTheme="majorHAnsi"/>
          <w:b/>
          <w:sz w:val="23"/>
          <w:szCs w:val="23"/>
        </w:rPr>
        <w:t>:</w:t>
      </w:r>
      <w:r w:rsidR="00B6554D" w:rsidRPr="00267A29">
        <w:rPr>
          <w:rFonts w:asciiTheme="majorHAnsi" w:hAnsiTheme="majorHAnsi"/>
          <w:sz w:val="23"/>
          <w:szCs w:val="23"/>
        </w:rPr>
        <w:t xml:space="preserve"> </w:t>
      </w:r>
      <w:r w:rsidR="00B6554D" w:rsidRPr="00267A29">
        <w:rPr>
          <w:rFonts w:asciiTheme="majorHAnsi" w:hAnsiTheme="majorHAnsi"/>
          <w:bCs/>
          <w:sz w:val="23"/>
          <w:szCs w:val="23"/>
        </w:rPr>
        <w:t>Eva Stehlíková, Terezie Pokorná</w:t>
      </w:r>
      <w:r w:rsidR="005C4476" w:rsidRPr="00267A29">
        <w:rPr>
          <w:rFonts w:asciiTheme="majorHAnsi" w:hAnsiTheme="majorHAnsi"/>
          <w:b/>
          <w:sz w:val="23"/>
          <w:szCs w:val="23"/>
        </w:rPr>
        <w:br/>
      </w:r>
      <w:r w:rsidR="00B6554D" w:rsidRPr="00267A29">
        <w:rPr>
          <w:rFonts w:asciiTheme="majorHAnsi" w:hAnsiTheme="majorHAnsi"/>
          <w:b/>
          <w:bCs/>
          <w:sz w:val="23"/>
          <w:szCs w:val="23"/>
        </w:rPr>
        <w:t>Bibliografie:</w:t>
      </w:r>
      <w:r w:rsidR="00B6554D" w:rsidRPr="00267A29">
        <w:rPr>
          <w:rFonts w:asciiTheme="majorHAnsi" w:hAnsiTheme="majorHAnsi"/>
          <w:sz w:val="23"/>
          <w:szCs w:val="23"/>
        </w:rPr>
        <w:t xml:space="preserve"> Otto Linhart</w:t>
      </w:r>
      <w:r w:rsidR="005C4476" w:rsidRPr="00267A29">
        <w:rPr>
          <w:rFonts w:asciiTheme="majorHAnsi" w:hAnsiTheme="majorHAnsi"/>
          <w:b/>
          <w:sz w:val="23"/>
          <w:szCs w:val="23"/>
        </w:rPr>
        <w:br/>
      </w:r>
      <w:r w:rsidR="00B6554D" w:rsidRPr="00267A29">
        <w:rPr>
          <w:rFonts w:asciiTheme="majorHAnsi" w:hAnsiTheme="majorHAnsi"/>
          <w:b/>
          <w:bCs/>
          <w:sz w:val="23"/>
          <w:szCs w:val="23"/>
        </w:rPr>
        <w:t>Poznámky a vysvětlivky:</w:t>
      </w:r>
      <w:r w:rsidR="00B6554D" w:rsidRPr="00267A29">
        <w:rPr>
          <w:rFonts w:asciiTheme="majorHAnsi" w:hAnsiTheme="majorHAnsi"/>
          <w:sz w:val="23"/>
          <w:szCs w:val="23"/>
        </w:rPr>
        <w:t xml:space="preserve"> Johana Vitásková</w:t>
      </w:r>
      <w:r w:rsidR="00D42193" w:rsidRPr="00267A29">
        <w:rPr>
          <w:rFonts w:asciiTheme="majorHAnsi" w:hAnsiTheme="majorHAnsi"/>
          <w:b/>
          <w:sz w:val="23"/>
          <w:szCs w:val="23"/>
        </w:rPr>
        <w:br/>
      </w:r>
      <w:r w:rsidR="00B6554D" w:rsidRPr="00267A29">
        <w:rPr>
          <w:rFonts w:asciiTheme="majorHAnsi" w:hAnsiTheme="majorHAnsi"/>
          <w:b/>
          <w:sz w:val="23"/>
          <w:szCs w:val="23"/>
        </w:rPr>
        <w:t>R</w:t>
      </w:r>
      <w:r w:rsidRPr="00267A29">
        <w:rPr>
          <w:rFonts w:asciiTheme="majorHAnsi" w:hAnsiTheme="majorHAnsi"/>
          <w:b/>
          <w:sz w:val="23"/>
          <w:szCs w:val="23"/>
        </w:rPr>
        <w:t>edakce</w:t>
      </w:r>
      <w:r w:rsidR="00B6554D" w:rsidRPr="00267A29">
        <w:rPr>
          <w:rFonts w:asciiTheme="majorHAnsi" w:hAnsiTheme="majorHAnsi"/>
          <w:b/>
          <w:sz w:val="23"/>
          <w:szCs w:val="23"/>
        </w:rPr>
        <w:t>:</w:t>
      </w:r>
      <w:r w:rsidRPr="00267A29">
        <w:rPr>
          <w:rFonts w:asciiTheme="majorHAnsi" w:hAnsiTheme="majorHAnsi"/>
          <w:bCs/>
          <w:sz w:val="23"/>
          <w:szCs w:val="23"/>
        </w:rPr>
        <w:t xml:space="preserve"> Kamila Černá</w:t>
      </w:r>
      <w:r w:rsidR="00B6554D" w:rsidRPr="00267A29">
        <w:rPr>
          <w:rFonts w:asciiTheme="majorHAnsi" w:hAnsiTheme="majorHAnsi"/>
          <w:bCs/>
          <w:sz w:val="23"/>
          <w:szCs w:val="23"/>
        </w:rPr>
        <w:t xml:space="preserve"> a</w:t>
      </w:r>
      <w:r w:rsidRPr="00267A29">
        <w:rPr>
          <w:rFonts w:asciiTheme="majorHAnsi" w:hAnsiTheme="majorHAnsi"/>
          <w:bCs/>
          <w:sz w:val="23"/>
          <w:szCs w:val="23"/>
        </w:rPr>
        <w:t xml:space="preserve"> </w:t>
      </w:r>
      <w:r w:rsidR="00B6554D" w:rsidRPr="00267A29">
        <w:rPr>
          <w:rFonts w:asciiTheme="majorHAnsi" w:hAnsiTheme="majorHAnsi"/>
          <w:bCs/>
          <w:sz w:val="23"/>
          <w:szCs w:val="23"/>
        </w:rPr>
        <w:t>Barbara Topolová</w:t>
      </w:r>
      <w:r w:rsidRPr="00267A29">
        <w:rPr>
          <w:rFonts w:asciiTheme="majorHAnsi" w:hAnsiTheme="majorHAnsi"/>
          <w:bCs/>
          <w:sz w:val="23"/>
          <w:szCs w:val="23"/>
        </w:rPr>
        <w:t>, redakční spolupráce Michal Zahálka</w:t>
      </w:r>
      <w:r w:rsidRPr="00267A29">
        <w:rPr>
          <w:rFonts w:asciiTheme="majorHAnsi" w:hAnsiTheme="majorHAnsi"/>
          <w:bCs/>
          <w:sz w:val="23"/>
          <w:szCs w:val="23"/>
        </w:rPr>
        <w:br/>
      </w:r>
    </w:p>
    <w:p w14:paraId="17471632" w14:textId="5F7C63A5" w:rsidR="004D7D2B" w:rsidRPr="00267A29" w:rsidRDefault="00C67246" w:rsidP="00CD2C68">
      <w:pPr>
        <w:rPr>
          <w:rFonts w:asciiTheme="majorHAnsi" w:hAnsiTheme="majorHAnsi"/>
          <w:b/>
          <w:sz w:val="23"/>
          <w:szCs w:val="23"/>
        </w:rPr>
      </w:pPr>
      <w:r w:rsidRPr="00267A29">
        <w:rPr>
          <w:rFonts w:asciiTheme="majorHAnsi" w:hAnsiTheme="majorHAnsi"/>
          <w:b/>
          <w:sz w:val="23"/>
          <w:szCs w:val="23"/>
        </w:rPr>
        <w:lastRenderedPageBreak/>
        <w:t>ISBN:</w:t>
      </w:r>
      <w:r w:rsidRPr="00267A29">
        <w:rPr>
          <w:rFonts w:asciiTheme="majorHAnsi" w:hAnsiTheme="majorHAnsi"/>
          <w:bCs/>
          <w:sz w:val="23"/>
          <w:szCs w:val="23"/>
        </w:rPr>
        <w:t xml:space="preserve"> </w:t>
      </w:r>
      <w:r w:rsidR="00CD2C68" w:rsidRPr="00267A29">
        <w:rPr>
          <w:rFonts w:asciiTheme="majorHAnsi" w:hAnsiTheme="majorHAnsi"/>
          <w:bCs/>
          <w:sz w:val="23"/>
          <w:szCs w:val="23"/>
        </w:rPr>
        <w:t>978-807008-</w:t>
      </w:r>
      <w:r w:rsidR="00721445" w:rsidRPr="00267A29">
        <w:rPr>
          <w:rFonts w:asciiTheme="majorHAnsi" w:hAnsiTheme="majorHAnsi"/>
          <w:bCs/>
          <w:sz w:val="23"/>
          <w:szCs w:val="23"/>
        </w:rPr>
        <w:t>442-7</w:t>
      </w:r>
      <w:r w:rsidR="00D42193" w:rsidRPr="00267A29">
        <w:rPr>
          <w:rFonts w:asciiTheme="majorHAnsi" w:hAnsiTheme="majorHAnsi"/>
          <w:b/>
          <w:sz w:val="23"/>
          <w:szCs w:val="23"/>
        </w:rPr>
        <w:br/>
      </w:r>
      <w:r w:rsidRPr="00267A29">
        <w:rPr>
          <w:rFonts w:asciiTheme="majorHAnsi" w:hAnsiTheme="majorHAnsi"/>
          <w:b/>
          <w:sz w:val="23"/>
          <w:szCs w:val="23"/>
        </w:rPr>
        <w:t xml:space="preserve">Počet stran: </w:t>
      </w:r>
      <w:r w:rsidR="00721445" w:rsidRPr="00267A29">
        <w:rPr>
          <w:rFonts w:asciiTheme="majorHAnsi" w:hAnsiTheme="majorHAnsi"/>
          <w:bCs/>
          <w:sz w:val="23"/>
          <w:szCs w:val="23"/>
        </w:rPr>
        <w:t>560</w:t>
      </w:r>
      <w:r w:rsidR="00D42193" w:rsidRPr="00267A29">
        <w:rPr>
          <w:rFonts w:asciiTheme="majorHAnsi" w:hAnsiTheme="majorHAnsi"/>
          <w:b/>
          <w:sz w:val="23"/>
          <w:szCs w:val="23"/>
        </w:rPr>
        <w:br/>
      </w:r>
      <w:r w:rsidRPr="00267A29">
        <w:rPr>
          <w:rFonts w:asciiTheme="majorHAnsi" w:hAnsiTheme="majorHAnsi"/>
          <w:b/>
          <w:sz w:val="23"/>
          <w:szCs w:val="23"/>
        </w:rPr>
        <w:t xml:space="preserve">Cena: </w:t>
      </w:r>
      <w:r w:rsidRPr="00267A29">
        <w:rPr>
          <w:rFonts w:asciiTheme="majorHAnsi" w:hAnsiTheme="majorHAnsi"/>
          <w:bCs/>
          <w:sz w:val="23"/>
          <w:szCs w:val="23"/>
        </w:rPr>
        <w:t>3</w:t>
      </w:r>
      <w:r w:rsidR="00721445" w:rsidRPr="00267A29">
        <w:rPr>
          <w:rFonts w:asciiTheme="majorHAnsi" w:hAnsiTheme="majorHAnsi"/>
          <w:bCs/>
          <w:sz w:val="23"/>
          <w:szCs w:val="23"/>
        </w:rPr>
        <w:t>4</w:t>
      </w:r>
      <w:r w:rsidRPr="00267A29">
        <w:rPr>
          <w:rFonts w:asciiTheme="majorHAnsi" w:hAnsiTheme="majorHAnsi"/>
          <w:bCs/>
          <w:sz w:val="23"/>
          <w:szCs w:val="23"/>
        </w:rPr>
        <w:t>0 Kč</w:t>
      </w:r>
      <w:r w:rsidR="004D7D2B" w:rsidRPr="00267A29">
        <w:rPr>
          <w:rStyle w:val="eop"/>
          <w:rFonts w:asciiTheme="majorHAnsi" w:hAnsiTheme="majorHAnsi" w:cs="Segoe UI"/>
          <w:color w:val="000000"/>
          <w:sz w:val="23"/>
          <w:szCs w:val="23"/>
        </w:rPr>
        <w:t> </w:t>
      </w:r>
    </w:p>
    <w:p w14:paraId="1D2B4872" w14:textId="77777777" w:rsidR="006D649D" w:rsidRPr="00267A29" w:rsidRDefault="004D7D2B" w:rsidP="004D7D2B">
      <w:pPr>
        <w:tabs>
          <w:tab w:val="left" w:pos="2400"/>
        </w:tabs>
        <w:rPr>
          <w:sz w:val="23"/>
          <w:szCs w:val="23"/>
        </w:rPr>
      </w:pPr>
      <w:r w:rsidRPr="00267A29">
        <w:rPr>
          <w:rStyle w:val="normaltextrun"/>
          <w:rFonts w:asciiTheme="majorHAnsi" w:hAnsiTheme="majorHAnsi" w:cs="Segoe UI"/>
          <w:b/>
          <w:color w:val="000000"/>
          <w:sz w:val="23"/>
          <w:szCs w:val="23"/>
        </w:rPr>
        <w:t>Kontakt:</w:t>
      </w:r>
      <w:r w:rsidRPr="00267A29">
        <w:rPr>
          <w:rStyle w:val="normaltextrun"/>
          <w:rFonts w:asciiTheme="majorHAnsi" w:hAnsiTheme="majorHAnsi" w:cs="Segoe UI"/>
          <w:color w:val="000000"/>
          <w:sz w:val="23"/>
          <w:szCs w:val="23"/>
        </w:rPr>
        <w:t xml:space="preserve"> Anna Poláková, </w:t>
      </w:r>
      <w:hyperlink r:id="rId13" w:tgtFrame="_blank" w:history="1">
        <w:r w:rsidRPr="00267A29">
          <w:rPr>
            <w:rStyle w:val="normaltextrun"/>
            <w:rFonts w:asciiTheme="majorHAnsi" w:hAnsiTheme="majorHAnsi" w:cs="Segoe UI"/>
            <w:color w:val="0563C1"/>
            <w:sz w:val="23"/>
            <w:szCs w:val="23"/>
            <w:u w:val="single"/>
          </w:rPr>
          <w:t>anna.polakova@idu.cz</w:t>
        </w:r>
      </w:hyperlink>
      <w:r w:rsidRPr="00267A29">
        <w:rPr>
          <w:rStyle w:val="normaltextrun"/>
          <w:rFonts w:ascii="Cambria" w:hAnsi="Cambria" w:cs="Segoe UI"/>
          <w:color w:val="000000"/>
          <w:sz w:val="23"/>
          <w:szCs w:val="23"/>
        </w:rPr>
        <w:t>, +420 721 431 516</w:t>
      </w:r>
    </w:p>
    <w:sectPr w:rsidR="006D649D" w:rsidRPr="00267A29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C56B" w14:textId="77777777" w:rsidR="004D7D2B" w:rsidRDefault="004D7D2B" w:rsidP="00802AEF">
      <w:pPr>
        <w:spacing w:after="0" w:line="240" w:lineRule="auto"/>
      </w:pPr>
      <w:r>
        <w:separator/>
      </w:r>
    </w:p>
  </w:endnote>
  <w:endnote w:type="continuationSeparator" w:id="0">
    <w:p w14:paraId="6DA93D1B" w14:textId="77777777" w:rsidR="004D7D2B" w:rsidRDefault="004D7D2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DC60" w14:textId="77777777"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 wp14:anchorId="46665A07" wp14:editId="5F9895D5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399E" w14:textId="77777777" w:rsidR="004D7D2B" w:rsidRDefault="004D7D2B" w:rsidP="00802AEF">
      <w:pPr>
        <w:spacing w:after="0" w:line="240" w:lineRule="auto"/>
      </w:pPr>
      <w:r>
        <w:separator/>
      </w:r>
    </w:p>
  </w:footnote>
  <w:footnote w:type="continuationSeparator" w:id="0">
    <w:p w14:paraId="34DFB34B" w14:textId="77777777" w:rsidR="004D7D2B" w:rsidRDefault="004D7D2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AA0BE" w14:textId="77777777"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 wp14:anchorId="4C0DC851" wp14:editId="47CAB3F3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B"/>
    <w:rsid w:val="00092FA5"/>
    <w:rsid w:val="00145026"/>
    <w:rsid w:val="00192BE8"/>
    <w:rsid w:val="001C0564"/>
    <w:rsid w:val="001C46B5"/>
    <w:rsid w:val="001E0C5C"/>
    <w:rsid w:val="001F3073"/>
    <w:rsid w:val="00267A29"/>
    <w:rsid w:val="00313D3E"/>
    <w:rsid w:val="003D3A31"/>
    <w:rsid w:val="004D7D2B"/>
    <w:rsid w:val="005C4476"/>
    <w:rsid w:val="00676188"/>
    <w:rsid w:val="00681EA1"/>
    <w:rsid w:val="006D649D"/>
    <w:rsid w:val="00721445"/>
    <w:rsid w:val="00722442"/>
    <w:rsid w:val="00754A80"/>
    <w:rsid w:val="007A0F39"/>
    <w:rsid w:val="007C1044"/>
    <w:rsid w:val="00802AEF"/>
    <w:rsid w:val="008642C4"/>
    <w:rsid w:val="008C652A"/>
    <w:rsid w:val="008D6E77"/>
    <w:rsid w:val="009B113D"/>
    <w:rsid w:val="009D2536"/>
    <w:rsid w:val="009F58CB"/>
    <w:rsid w:val="00A566E9"/>
    <w:rsid w:val="00A9561C"/>
    <w:rsid w:val="00B6554D"/>
    <w:rsid w:val="00B92154"/>
    <w:rsid w:val="00C14BC2"/>
    <w:rsid w:val="00C67246"/>
    <w:rsid w:val="00CD2C68"/>
    <w:rsid w:val="00CF5BD4"/>
    <w:rsid w:val="00D42193"/>
    <w:rsid w:val="00D62B35"/>
    <w:rsid w:val="00E001A9"/>
    <w:rsid w:val="00E47FF0"/>
    <w:rsid w:val="00E93627"/>
    <w:rsid w:val="00F06D58"/>
    <w:rsid w:val="00FC5EFD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E87B8A"/>
  <w15:docId w15:val="{9684C98B-D767-4F36-8CAB-893C5CCB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4D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7D2B"/>
  </w:style>
  <w:style w:type="character" w:customStyle="1" w:styleId="eop">
    <w:name w:val="eop"/>
    <w:basedOn w:val="Standardnpsmoodstavce"/>
    <w:rsid w:val="004D7D2B"/>
  </w:style>
  <w:style w:type="character" w:customStyle="1" w:styleId="spellingerror">
    <w:name w:val="spellingerror"/>
    <w:basedOn w:val="Standardnpsmoodstavce"/>
    <w:rsid w:val="004D7D2B"/>
  </w:style>
  <w:style w:type="character" w:customStyle="1" w:styleId="scxw136806769">
    <w:name w:val="scxw136806769"/>
    <w:basedOn w:val="Standardnpsmoodstavce"/>
    <w:rsid w:val="004D7D2B"/>
  </w:style>
  <w:style w:type="character" w:styleId="Hypertextovodkaz">
    <w:name w:val="Hyperlink"/>
    <w:basedOn w:val="Standardnpsmoodstavce"/>
    <w:uiPriority w:val="99"/>
    <w:unhideWhenUsed/>
    <w:rsid w:val="00C6724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7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polakova@idu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prospero.idu.cz/publikace/jana-patockova-svet-na-divadle-ukazat-a-cel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@idu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E3E9D-428B-42AA-B925-C1298C0D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727F16-67D7-4054-BB3F-AF8A4C47F922}">
  <ds:schemaRefs>
    <ds:schemaRef ds:uri="http://purl.org/dc/dcmitype/"/>
    <ds:schemaRef ds:uri="4db66e18-8cc9-4286-b396-6b9e68677bb1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1193F3-41C7-4BC3-9A8D-0576A6DB5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0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Poláková</dc:creator>
  <cp:lastModifiedBy>Anna Poláková</cp:lastModifiedBy>
  <cp:revision>2</cp:revision>
  <cp:lastPrinted>2018-08-08T12:09:00Z</cp:lastPrinted>
  <dcterms:created xsi:type="dcterms:W3CDTF">2023-12-12T16:33:00Z</dcterms:created>
  <dcterms:modified xsi:type="dcterms:W3CDTF">2023-12-12T16:33:00Z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